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大厂镇人民政府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根据《大厂回族自治县大厂镇职能配置、机构设置和人员编制规定》，大厂镇人民政府的主要职责是：</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1.大厂镇党委、人大、政府的主要职能是加强党的领导、夯实基层政权，促进经济发展、增加农民收入，优化公共服务、着力改善民生，强化社会治理、维护社会稳定，推进基层民主、促进农村和谐，改善生态环境、提升乡风文明等。</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2.党政综合办公室（财政所）。负责镇各部门的综合协调、行政事务等工作；负责文秘、会务、督查、信息、档案、史志、门户网站、保密、机要、机关管理、后勤保障等日常工作；负责财务、资产管理等方面工作；负责干部考核、人事管理、机构编制、老干部管理等方面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3.党建工作办公室（人大主席团办公室）。负责党的政治建设、组织建设、思想宣传、精神文明建设、意识形态、志愿服务、理论学习、统战、侨务、民族宗教等方面工作；负责落实基层党建责任制，基层服务型党组织建设、区域化党建和“两新”组织党建、居民区党建，党代表联络服务等方面工作；负责人大主席团的日常工作；负责党员教育管理、农村干部考核工作；负责工会、共青团、妇联等方面工作；负责党务公开工作；负责财务内部审计监督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4.应急管理办公室。负责辖区安全生产监督管理工作；负责辖区消防、防汛抗洪、抗旱、防灾减灾、突发事件应急处置与管理、护林和森林草原防火等方面工作；按权限负责辖区食品安全、乡村道路交通安全、市场监管、质量监督等方面监督管理工作；负责供电、通讯等方面工作；负责“气代煤”、燃气供热管理有关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5.自然资源和生态环境办公室。按照职责分工负责辖区自然资源和生态环境保护相关工作；负责辖区基本农田保护、土地调查、规划建设、自然资源保护和监管、绿化美化、全民义务植树、古树名木保护、草原建设保护；负责乡村道路建设管理；负责农村生活污水管理、土壤污染防治利用、河湖水资源保护、水域岸线管理、水污染防治、水环境治理、地下水管理、大气污染防治、突发环境事件应急处置、水土保持、扬尘污染防治、畜禽养殖污染防治、禁止露天焚烧秸秆、“散乱污”企业综合整治等相关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6.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县级综合指挥平台处置；负责辖区信用体系建设、社会综合治理、调解各类纠纷、信访维稳、法</w:t>
      </w:r>
      <w:r>
        <w:rPr>
          <w:rFonts w:hint="eastAsia" w:ascii="仿宋" w:hAnsi="仿宋" w:eastAsia="仿宋" w:cs="Times New Roman"/>
          <w:sz w:val="32"/>
          <w:szCs w:val="32"/>
          <w:lang w:val="en-US" w:eastAsia="zh-CN"/>
        </w:rPr>
        <w:t>治</w:t>
      </w:r>
      <w:bookmarkStart w:id="1" w:name="_GoBack"/>
      <w:bookmarkEnd w:id="1"/>
      <w:r>
        <w:rPr>
          <w:rFonts w:ascii="仿宋" w:hAnsi="仿宋" w:eastAsia="仿宋" w:cs="Times New Roman"/>
          <w:sz w:val="32"/>
          <w:szCs w:val="32"/>
        </w:rPr>
        <w:t>政府建设等相关工作；负责社区戒毒、社区康复工作；协调辖区法庭、派出所、司法所相关工作。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7.行政综合服务中心（综合文化服务站）。根据法律法规和省政府授权，承担辖区行政审批服务工作。负责辖区人口与卫生健康、社会保障、民政事务、残疾人保障、医疗保障等相关工作；负责辖区科技、教育、体育、文化旅游、健康中国、居家养老服务等方面工作。</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8.农业综合服务中心（经济发展中心）。负责辖区农业、畜牧、水利、河长制、气象等方面工作；负责辖区农村扶贫开发的具体实施；负责辖区经济发展、企业服务相关工作；负责农村供水用水管理工作；负责辖区村民委员会成员的任期和离任经济责任审计工作；负责辖区农村“三资”管理、村务公开等方面工作；负责辖区农村土地承包管理相关工作；按照职责分工负责辖区农民负担监管工作，组织开展农民负担专项检查；负责辖区农业、经济等方面统计调查工作；负责商贸、物价、金融、工商联、商会等方面工作；负责畜禽遗传保护、市容村容和环境卫生、人居环境改善等工作；按照权限落实好农村重点改革任务。</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9.退役军人服务站。负责依照法定权限，做好本辖区的征兵、民兵、预备役、国防教育、国民经济动员、人民防空、国防交通、国防设施保护、拥军优属、退役军人服务等工作。</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大厂回族自治县大厂镇人民政府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按照预算管理有关规定，目前我市部门预算的编制实行综合预算制度，即全部收入和支出都反映在预算中。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反映本部门当年全部收入。2021年预算收入15663.37万元，其中：一般公共预算收入8682.29万元，基金预算收入6980.21万元，财政专户核拨收入0万元，其他来源收入0万元，上年结转0.87万元。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收支预算总表支出栏、基本支出表、项目支出表按经济分类和支出功能分类科目编制，反映大厂回族自治县大厂镇人民政府年度部门预算中支出预算的总体情况。2021年支出预算15663.37万元，其中基本支出1071.46万元，包括人员类项目经费939.53万元和运转类公用项目经费131.93万元；运转类其他及特定目标类项目支出14591.91万元，包括本级支出，主要为城乡社区、节能环保、农林水等支出。</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Times New Roman" w:eastAsia="方正仿宋_GBK"/>
          <w:sz w:val="28"/>
        </w:rPr>
      </w:pPr>
      <w:r>
        <w:rPr>
          <w:rFonts w:hint="eastAsia" w:ascii="仿宋" w:hAnsi="仿宋" w:eastAsia="仿宋" w:cs="Times New Roman"/>
          <w:sz w:val="32"/>
          <w:szCs w:val="32"/>
          <w:lang w:val="en-US" w:eastAsia="zh-CN"/>
        </w:rPr>
        <w:t>2021年预算收支安排15663.37万元，较2020年预算减少38359.52万元，其中：基本支出增加184.14万元，主要为人员经费及日常公用支出；项目支出减少38543.66万元，主要为国有土地使用权出让项目支出。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我机关运行经费共计安排131.93万元，主要用于大厂镇人民政府办公区的日常维修、办公用房水电费、办公用房取暖费、办公用房物业管理费等日常运行支出。机关运行经费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spacing w:line="584" w:lineRule="exact"/>
        <w:ind w:firstLine="640"/>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2021年，我单位财政拨款“三公”经费预算安排30.89万元。其中，因公出国（境）费0万元；公务用车购置及运维费30.3万元（其中：公务用车购置费为18万元，公务用车运维费12.3万元)；公务接待费0.59万元。与2020年相比增加20.77万元，其中，公务用车购置及运维费增加20.5万元（其中：公务用车购置费增加18万元，公务用车运维费增加2.5万元)，主要原因是我单位一公务用车需报废新购、新增加行政执法车一辆；公务接待费0.59万元，增加0.27万元，主要原因是人员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84" w:lineRule="exact"/>
        <w:ind w:firstLine="640"/>
        <w:rPr>
          <w:rFonts w:ascii="仿宋_GB2312" w:eastAsia="仿宋_GB2312" w:cs="Times New Roman"/>
          <w:sz w:val="32"/>
          <w:szCs w:val="32"/>
        </w:rPr>
      </w:pPr>
      <w:r>
        <w:rPr>
          <w:rFonts w:hint="eastAsia" w:ascii="仿宋" w:hAnsi="仿宋" w:eastAsia="仿宋" w:cs="Times New Roman"/>
          <w:sz w:val="32"/>
          <w:szCs w:val="32"/>
          <w:lang w:val="en-US" w:eastAsia="zh-CN"/>
        </w:rPr>
        <w:t>2021年全镇经济和社会发展主要目标是加强党的建设、精神文明建设和民主法制建设，继续保持政治安定、社会稳定、民族团结的大好局面，深入贯彻落实县委、县政府决策部署，以县委十一届七次全会精神为指导，紧扣“北京城市副中心后花园、青年友好城市、民族区域发展新标杆”的目标要求，围绕“大干‘五二一’，开启新征程”的发展思路，进一步提振精神，凝心聚力，创新突破，规范提升，用心、用功、用力完成全年目标任务，奋力开创工作新局面，为自治县“十四五”开好局、起好步贡献力量。2021年将着力抓好以下五方面工作：（一）以项目建设为先，服务县域经济社会发展。（二）以环境整治为基，提升镇域承载能力。（三）以民生保障为本，着眼办好民生实事。（四）以维护稳定为责，保障镇域安全和谐。（五）以创先争优为要，规范提升镇村队伍水平。</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党政综合办公室（财政所）。工作目标：充分发挥党政办公室参谋助手、桥梁纽带、综合协调、后勤保障、宣传信息等五个方面的作用，加强预算资金管理，增强乡镇财政实力、推动财政建设。加强农村“三资”管理，保证农村经济良性发展，监督农村财务收支，保证农村、农民利益不受侵害。加强乡镇财务管理和监督，维护财经纪律。加强各项惠农资金管理，确保专项资金足额发放到农民手中。</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党建工作办公室（人大主席团办公室）。工作目标：认真贯彻落实党的十九大精神及全面从严治党要求，切实把基层党组织和党员队伍建设好、把基层党组织和党员作用发挥好，保证党长期执政、保证党有力执政，推动我镇党建工作全面进步、全面过硬。</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3.应急管理办公室。工作目标：切实提高保障公共安全和处置突发事件的能力，预防和减少自然灾害、事故灾难、公共卫生和社会安全事件及其造成的损失，保障人民群众生命财产安全，构建和谐社会。</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自然资源和生态环境办公室。工作目标：切实做好辖区自然资源和生态环境保护相关工作；加强基本农田保护、土地调查、规划建设、自然资源保护和监管、绿化美化、全民义务植树、古树名木保护、草原建设保护；加强乡村道路建设管理；做好大气污染防治及农村人居环境整治工作。</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5.综合行政执法队（综合指挥和信息化网络中心、社会治安综合治理中心）。工作目标：严格把握法律界限，规范行政执法行为，加强行政执法力量，为全镇经济社会发展创造和谐、稳定、有序的社会环境。</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6.行政综合服务中心（综合文化服务站）。工作目标：扎实做好人口与卫生健康、社会保障、民政事务、残疾人保障、医疗保障等工作，为辖区群众提供优质高效服务，打造全方位、多层次综合性服务平台。</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7.农业综合服务中心（经济发展中心）。工作目标：认真贯彻落实管理农村各项方针、政策，在农村和农经改革中起指导作用，做好服务工作，做好农业生产技术的推广，发展特色农业生产，增加农民收入。</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8.退役军人服务站。工作目标：依照法定权限，切实做好本辖区的征兵、民兵、预备役、国防教育、国民经济动员、人民防空、国防交通、国防设施保护、拥军优属、退役军人服务等工作。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84" w:lineRule="exact"/>
        <w:ind w:firstLine="64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为了实现工作目标，大厂镇根据工作性质制定了严格的《大厂镇机关工作制度》，坚持学习制度，提升个人素质、加强政治理论、政策法规以及现代科学管理等方面知识的学习，着力提高领导班子发展农村经济、构建和谐社会、科学决策和处理农村复杂问题等方面的能力。根据农村实际情况制定了《大厂镇农村“两委”九项工作制度》，明确了基层干部如何坚守廉洁自律、如何贯彻落实农村“三资”管理工作、新时期农村干部如何强化法治思维、提高依法行政能力以及如何加强农村基层组织建设工作水平等内容，使新任农村干部掌握议事、干事的相关制度、程序，了解上级关于农村工作的政策法规。为大厂镇工作目标的实现提供了保障。</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0"/>
        <w:gridCol w:w="1317"/>
        <w:gridCol w:w="1432"/>
        <w:gridCol w:w="3470"/>
        <w:gridCol w:w="2367"/>
        <w:gridCol w:w="866"/>
        <w:gridCol w:w="778"/>
        <w:gridCol w:w="917"/>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2" w:hRule="atLeast"/>
          <w:tblHeader/>
          <w:jc w:val="center"/>
        </w:trPr>
        <w:tc>
          <w:tcPr>
            <w:tcW w:w="8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3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4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3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6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3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59" w:hRule="atLeast"/>
          <w:tblHeader/>
          <w:jc w:val="center"/>
        </w:trPr>
        <w:tc>
          <w:tcPr>
            <w:tcW w:w="890" w:type="dxa"/>
            <w:vMerge w:val="continue"/>
            <w:tcBorders>
              <w:tl2br w:val="nil"/>
              <w:tr2bl w:val="nil"/>
            </w:tcBorders>
            <w:vAlign w:val="center"/>
          </w:tcPr>
          <w:p/>
        </w:tc>
        <w:tc>
          <w:tcPr>
            <w:tcW w:w="1317" w:type="dxa"/>
            <w:vMerge w:val="continue"/>
            <w:tcBorders>
              <w:tl2br w:val="nil"/>
              <w:tr2bl w:val="nil"/>
            </w:tcBorders>
            <w:vAlign w:val="center"/>
          </w:tcPr>
          <w:p/>
        </w:tc>
        <w:tc>
          <w:tcPr>
            <w:tcW w:w="1432" w:type="dxa"/>
            <w:vMerge w:val="continue"/>
            <w:tcBorders>
              <w:tl2br w:val="nil"/>
              <w:tr2bl w:val="nil"/>
            </w:tcBorders>
            <w:vAlign w:val="center"/>
          </w:tcPr>
          <w:p/>
        </w:tc>
        <w:tc>
          <w:tcPr>
            <w:tcW w:w="3470" w:type="dxa"/>
            <w:vMerge w:val="continue"/>
            <w:tcBorders>
              <w:tl2br w:val="nil"/>
              <w:tr2bl w:val="nil"/>
            </w:tcBorders>
            <w:vAlign w:val="center"/>
          </w:tcPr>
          <w:p/>
        </w:tc>
        <w:tc>
          <w:tcPr>
            <w:tcW w:w="2367" w:type="dxa"/>
            <w:vMerge w:val="continue"/>
            <w:tcBorders>
              <w:tl2br w:val="nil"/>
              <w:tr2bl w:val="nil"/>
            </w:tcBorders>
            <w:vAlign w:val="center"/>
          </w:tcPr>
          <w:p/>
        </w:tc>
        <w:tc>
          <w:tcPr>
            <w:tcW w:w="86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39"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3" w:hRule="atLeast"/>
          <w:jc w:val="center"/>
        </w:trPr>
        <w:tc>
          <w:tcPr>
            <w:tcW w:w="8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3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重点工作种类</w:t>
            </w:r>
          </w:p>
        </w:tc>
        <w:tc>
          <w:tcPr>
            <w:tcW w:w="34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达到目标值得权重分的100%，每减少1类扣减权重分值的20%，低于60%不得分</w:t>
            </w:r>
          </w:p>
        </w:tc>
        <w:tc>
          <w:tcPr>
            <w:tcW w:w="2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年度重点工作种类</w:t>
            </w:r>
          </w:p>
        </w:tc>
        <w:tc>
          <w:tcPr>
            <w:tcW w:w="8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91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类</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按照年度工作方案要求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14"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3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工作达标率</w:t>
            </w:r>
          </w:p>
        </w:tc>
        <w:tc>
          <w:tcPr>
            <w:tcW w:w="34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2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全年工作达到合格标准数量/全部应完成工作数量*100%</w:t>
            </w:r>
          </w:p>
        </w:tc>
        <w:tc>
          <w:tcPr>
            <w:tcW w:w="8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91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按照全年工作要求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3"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3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完成及时性</w:t>
            </w:r>
          </w:p>
        </w:tc>
        <w:tc>
          <w:tcPr>
            <w:tcW w:w="34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2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部门整体工作按照时间节点完成情况</w:t>
            </w:r>
          </w:p>
        </w:tc>
        <w:tc>
          <w:tcPr>
            <w:tcW w:w="8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8" w:type="dxa"/>
            <w:tcBorders>
              <w:tl2br w:val="nil"/>
              <w:tr2bl w:val="nil"/>
            </w:tcBorders>
            <w:vAlign w:val="center"/>
          </w:tcPr>
          <w:p>
            <w:pPr>
              <w:widowControl/>
              <w:adjustRightInd w:val="0"/>
              <w:snapToGrid w:val="0"/>
              <w:jc w:val="center"/>
              <w:rPr>
                <w:rFonts w:ascii="方正书宋_GBK" w:eastAsia="方正书宋_GBK"/>
              </w:rPr>
            </w:pPr>
          </w:p>
        </w:tc>
        <w:tc>
          <w:tcPr>
            <w:tcW w:w="917"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百分比</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3"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3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成本控制率</w:t>
            </w:r>
          </w:p>
        </w:tc>
        <w:tc>
          <w:tcPr>
            <w:tcW w:w="34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达到指标值得权重分的100%，否则不得分</w:t>
            </w:r>
          </w:p>
        </w:tc>
        <w:tc>
          <w:tcPr>
            <w:tcW w:w="2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全年支出小于等于预算支出的比例</w:t>
            </w:r>
          </w:p>
        </w:tc>
        <w:tc>
          <w:tcPr>
            <w:tcW w:w="8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8" w:type="dxa"/>
            <w:tcBorders>
              <w:tl2br w:val="nil"/>
              <w:tr2bl w:val="nil"/>
            </w:tcBorders>
            <w:vAlign w:val="center"/>
          </w:tcPr>
          <w:p>
            <w:pPr>
              <w:widowControl/>
              <w:adjustRightInd w:val="0"/>
              <w:snapToGrid w:val="0"/>
              <w:jc w:val="center"/>
              <w:rPr>
                <w:rFonts w:ascii="方正书宋_GBK" w:eastAsia="方正书宋_GBK"/>
              </w:rPr>
            </w:pPr>
          </w:p>
        </w:tc>
        <w:tc>
          <w:tcPr>
            <w:tcW w:w="91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176" w:hRule="atLeast"/>
          <w:jc w:val="center"/>
        </w:trPr>
        <w:tc>
          <w:tcPr>
            <w:tcW w:w="890"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3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社会稳定水平提升</w:t>
            </w:r>
          </w:p>
        </w:tc>
        <w:tc>
          <w:tcPr>
            <w:tcW w:w="347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得到提高得权重分值的80%（含）-100%；效果一般，得权重分值的60%（含）-80%；无提高，得权重分值的0（含）-60%</w:t>
            </w:r>
          </w:p>
        </w:tc>
        <w:tc>
          <w:tcPr>
            <w:tcW w:w="23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社会稳定水平得到提升</w:t>
            </w:r>
          </w:p>
        </w:tc>
        <w:tc>
          <w:tcPr>
            <w:tcW w:w="866"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文字描述</w:t>
            </w:r>
          </w:p>
        </w:tc>
        <w:tc>
          <w:tcPr>
            <w:tcW w:w="778" w:type="dxa"/>
            <w:tcBorders>
              <w:tl2br w:val="nil"/>
              <w:tr2bl w:val="nil"/>
            </w:tcBorders>
            <w:vAlign w:val="center"/>
          </w:tcPr>
          <w:p>
            <w:pPr>
              <w:widowControl/>
              <w:adjustRightInd w:val="0"/>
              <w:snapToGrid w:val="0"/>
              <w:jc w:val="center"/>
              <w:rPr>
                <w:rFonts w:ascii="方正书宋_GBK" w:eastAsia="方正书宋_GBK"/>
              </w:rPr>
            </w:pPr>
          </w:p>
        </w:tc>
        <w:tc>
          <w:tcPr>
            <w:tcW w:w="91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提升</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3"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432" w:type="dxa"/>
            <w:tcBorders>
              <w:tl2br w:val="nil"/>
              <w:tr2bl w:val="nil"/>
            </w:tcBorders>
            <w:vAlign w:val="center"/>
          </w:tcPr>
          <w:p>
            <w:pPr>
              <w:widowControl/>
              <w:adjustRightInd w:val="0"/>
              <w:snapToGrid w:val="0"/>
              <w:rPr>
                <w:rFonts w:ascii="方正书宋_GBK" w:eastAsia="方正书宋_GBK"/>
              </w:rPr>
            </w:pPr>
          </w:p>
        </w:tc>
        <w:tc>
          <w:tcPr>
            <w:tcW w:w="3470" w:type="dxa"/>
            <w:tcBorders>
              <w:tl2br w:val="nil"/>
              <w:tr2bl w:val="nil"/>
            </w:tcBorders>
            <w:vAlign w:val="center"/>
          </w:tcPr>
          <w:p>
            <w:pPr>
              <w:widowControl/>
              <w:adjustRightInd w:val="0"/>
              <w:snapToGrid w:val="0"/>
              <w:rPr>
                <w:rFonts w:ascii="方正书宋_GBK" w:eastAsia="方正书宋_GBK"/>
              </w:rPr>
            </w:pPr>
          </w:p>
        </w:tc>
        <w:tc>
          <w:tcPr>
            <w:tcW w:w="2367" w:type="dxa"/>
            <w:tcBorders>
              <w:tl2br w:val="nil"/>
              <w:tr2bl w:val="nil"/>
            </w:tcBorders>
            <w:vAlign w:val="center"/>
          </w:tcPr>
          <w:p>
            <w:pPr>
              <w:widowControl/>
              <w:adjustRightInd w:val="0"/>
              <w:snapToGrid w:val="0"/>
              <w:rPr>
                <w:rFonts w:ascii="方正书宋_GBK" w:eastAsia="方正书宋_GBK"/>
              </w:rPr>
            </w:pPr>
          </w:p>
        </w:tc>
        <w:tc>
          <w:tcPr>
            <w:tcW w:w="866" w:type="dxa"/>
            <w:tcBorders>
              <w:tl2br w:val="nil"/>
              <w:tr2bl w:val="nil"/>
            </w:tcBorders>
            <w:vAlign w:val="center"/>
          </w:tcPr>
          <w:p>
            <w:pPr>
              <w:widowControl/>
              <w:adjustRightInd w:val="0"/>
              <w:snapToGrid w:val="0"/>
              <w:rPr>
                <w:rFonts w:ascii="方正书宋_GBK" w:eastAsia="方正书宋_GBK"/>
              </w:rPr>
            </w:pPr>
          </w:p>
        </w:tc>
        <w:tc>
          <w:tcPr>
            <w:tcW w:w="778" w:type="dxa"/>
            <w:tcBorders>
              <w:tl2br w:val="nil"/>
              <w:tr2bl w:val="nil"/>
            </w:tcBorders>
            <w:vAlign w:val="center"/>
          </w:tcPr>
          <w:p>
            <w:pPr>
              <w:widowControl/>
              <w:adjustRightInd w:val="0"/>
              <w:snapToGrid w:val="0"/>
              <w:rPr>
                <w:rFonts w:ascii="方正书宋_GBK" w:eastAsia="方正书宋_GBK"/>
              </w:rPr>
            </w:pPr>
          </w:p>
        </w:tc>
        <w:tc>
          <w:tcPr>
            <w:tcW w:w="917" w:type="dxa"/>
            <w:tcBorders>
              <w:tl2br w:val="nil"/>
              <w:tr2bl w:val="nil"/>
            </w:tcBorders>
            <w:vAlign w:val="center"/>
          </w:tcPr>
          <w:p>
            <w:pPr>
              <w:widowControl/>
              <w:adjustRightInd w:val="0"/>
              <w:snapToGrid w:val="0"/>
              <w:rPr>
                <w:rFonts w:ascii="方正书宋_GBK" w:eastAsia="方正书宋_GBK"/>
              </w:rPr>
            </w:pPr>
          </w:p>
        </w:tc>
        <w:tc>
          <w:tcPr>
            <w:tcW w:w="2039"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3"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432" w:type="dxa"/>
            <w:tcBorders>
              <w:tl2br w:val="nil"/>
              <w:tr2bl w:val="nil"/>
            </w:tcBorders>
            <w:vAlign w:val="center"/>
          </w:tcPr>
          <w:p>
            <w:pPr>
              <w:widowControl/>
              <w:adjustRightInd w:val="0"/>
              <w:snapToGrid w:val="0"/>
              <w:rPr>
                <w:rFonts w:ascii="方正书宋_GBK" w:eastAsia="方正书宋_GBK"/>
              </w:rPr>
            </w:pPr>
          </w:p>
        </w:tc>
        <w:tc>
          <w:tcPr>
            <w:tcW w:w="3470" w:type="dxa"/>
            <w:tcBorders>
              <w:tl2br w:val="nil"/>
              <w:tr2bl w:val="nil"/>
            </w:tcBorders>
            <w:vAlign w:val="center"/>
          </w:tcPr>
          <w:p>
            <w:pPr>
              <w:widowControl/>
              <w:adjustRightInd w:val="0"/>
              <w:snapToGrid w:val="0"/>
              <w:rPr>
                <w:rFonts w:ascii="方正书宋_GBK" w:eastAsia="方正书宋_GBK"/>
              </w:rPr>
            </w:pPr>
          </w:p>
        </w:tc>
        <w:tc>
          <w:tcPr>
            <w:tcW w:w="2367" w:type="dxa"/>
            <w:tcBorders>
              <w:tl2br w:val="nil"/>
              <w:tr2bl w:val="nil"/>
            </w:tcBorders>
            <w:vAlign w:val="center"/>
          </w:tcPr>
          <w:p>
            <w:pPr>
              <w:widowControl/>
              <w:adjustRightInd w:val="0"/>
              <w:snapToGrid w:val="0"/>
              <w:rPr>
                <w:rFonts w:ascii="方正书宋_GBK" w:eastAsia="方正书宋_GBK"/>
              </w:rPr>
            </w:pPr>
          </w:p>
        </w:tc>
        <w:tc>
          <w:tcPr>
            <w:tcW w:w="866" w:type="dxa"/>
            <w:tcBorders>
              <w:tl2br w:val="nil"/>
              <w:tr2bl w:val="nil"/>
            </w:tcBorders>
            <w:vAlign w:val="center"/>
          </w:tcPr>
          <w:p>
            <w:pPr>
              <w:widowControl/>
              <w:adjustRightInd w:val="0"/>
              <w:snapToGrid w:val="0"/>
              <w:rPr>
                <w:rFonts w:ascii="方正书宋_GBK" w:eastAsia="方正书宋_GBK"/>
              </w:rPr>
            </w:pPr>
          </w:p>
        </w:tc>
        <w:tc>
          <w:tcPr>
            <w:tcW w:w="778" w:type="dxa"/>
            <w:tcBorders>
              <w:tl2br w:val="nil"/>
              <w:tr2bl w:val="nil"/>
            </w:tcBorders>
            <w:vAlign w:val="center"/>
          </w:tcPr>
          <w:p>
            <w:pPr>
              <w:widowControl/>
              <w:adjustRightInd w:val="0"/>
              <w:snapToGrid w:val="0"/>
              <w:rPr>
                <w:rFonts w:ascii="方正书宋_GBK" w:eastAsia="方正书宋_GBK"/>
              </w:rPr>
            </w:pPr>
          </w:p>
        </w:tc>
        <w:tc>
          <w:tcPr>
            <w:tcW w:w="917" w:type="dxa"/>
            <w:tcBorders>
              <w:tl2br w:val="nil"/>
              <w:tr2bl w:val="nil"/>
            </w:tcBorders>
            <w:vAlign w:val="center"/>
          </w:tcPr>
          <w:p>
            <w:pPr>
              <w:widowControl/>
              <w:adjustRightInd w:val="0"/>
              <w:snapToGrid w:val="0"/>
              <w:rPr>
                <w:rFonts w:ascii="方正书宋_GBK" w:eastAsia="方正书宋_GBK"/>
              </w:rPr>
            </w:pPr>
          </w:p>
        </w:tc>
        <w:tc>
          <w:tcPr>
            <w:tcW w:w="2039"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43"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432" w:type="dxa"/>
            <w:tcBorders>
              <w:tl2br w:val="nil"/>
              <w:tr2bl w:val="nil"/>
            </w:tcBorders>
            <w:noWrap/>
            <w:vAlign w:val="center"/>
          </w:tcPr>
          <w:p>
            <w:pPr>
              <w:widowControl/>
              <w:adjustRightInd w:val="0"/>
              <w:snapToGrid w:val="0"/>
              <w:rPr>
                <w:rFonts w:ascii="方正书宋_GBK" w:eastAsia="方正书宋_GBK"/>
              </w:rPr>
            </w:pPr>
          </w:p>
        </w:tc>
        <w:tc>
          <w:tcPr>
            <w:tcW w:w="3470" w:type="dxa"/>
            <w:tcBorders>
              <w:tl2br w:val="nil"/>
              <w:tr2bl w:val="nil"/>
            </w:tcBorders>
            <w:noWrap/>
            <w:vAlign w:val="center"/>
          </w:tcPr>
          <w:p>
            <w:pPr>
              <w:widowControl/>
              <w:adjustRightInd w:val="0"/>
              <w:snapToGrid w:val="0"/>
              <w:rPr>
                <w:rFonts w:ascii="方正书宋_GBK" w:eastAsia="方正书宋_GBK"/>
              </w:rPr>
            </w:pPr>
          </w:p>
        </w:tc>
        <w:tc>
          <w:tcPr>
            <w:tcW w:w="2367" w:type="dxa"/>
            <w:tcBorders>
              <w:tl2br w:val="nil"/>
              <w:tr2bl w:val="nil"/>
            </w:tcBorders>
            <w:noWrap/>
            <w:vAlign w:val="center"/>
          </w:tcPr>
          <w:p>
            <w:pPr>
              <w:widowControl/>
              <w:adjustRightInd w:val="0"/>
              <w:snapToGrid w:val="0"/>
              <w:rPr>
                <w:rFonts w:ascii="方正书宋_GBK" w:eastAsia="方正书宋_GBK"/>
              </w:rPr>
            </w:pPr>
          </w:p>
        </w:tc>
        <w:tc>
          <w:tcPr>
            <w:tcW w:w="866" w:type="dxa"/>
            <w:tcBorders>
              <w:tl2br w:val="nil"/>
              <w:tr2bl w:val="nil"/>
            </w:tcBorders>
            <w:vAlign w:val="center"/>
          </w:tcPr>
          <w:p>
            <w:pPr>
              <w:widowControl/>
              <w:adjustRightInd w:val="0"/>
              <w:snapToGrid w:val="0"/>
              <w:jc w:val="center"/>
              <w:rPr>
                <w:rFonts w:ascii="方正书宋_GBK" w:eastAsia="方正书宋_GBK"/>
              </w:rPr>
            </w:pPr>
          </w:p>
        </w:tc>
        <w:tc>
          <w:tcPr>
            <w:tcW w:w="778" w:type="dxa"/>
            <w:tcBorders>
              <w:tl2br w:val="nil"/>
              <w:tr2bl w:val="nil"/>
            </w:tcBorders>
            <w:vAlign w:val="center"/>
          </w:tcPr>
          <w:p>
            <w:pPr>
              <w:widowControl/>
              <w:adjustRightInd w:val="0"/>
              <w:snapToGrid w:val="0"/>
              <w:jc w:val="center"/>
              <w:rPr>
                <w:rFonts w:ascii="方正书宋_GBK" w:eastAsia="方正书宋_GBK"/>
              </w:rPr>
            </w:pPr>
          </w:p>
        </w:tc>
        <w:tc>
          <w:tcPr>
            <w:tcW w:w="917" w:type="dxa"/>
            <w:tcBorders>
              <w:tl2br w:val="nil"/>
              <w:tr2bl w:val="nil"/>
            </w:tcBorders>
            <w:vAlign w:val="center"/>
          </w:tcPr>
          <w:p>
            <w:pPr>
              <w:widowControl/>
              <w:adjustRightInd w:val="0"/>
              <w:snapToGrid w:val="0"/>
              <w:jc w:val="center"/>
              <w:rPr>
                <w:rFonts w:ascii="方正书宋_GBK" w:eastAsia="方正书宋_GBK"/>
              </w:rPr>
            </w:pPr>
          </w:p>
        </w:tc>
        <w:tc>
          <w:tcPr>
            <w:tcW w:w="2039"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68" w:hRule="atLeast"/>
          <w:jc w:val="center"/>
        </w:trPr>
        <w:tc>
          <w:tcPr>
            <w:tcW w:w="890" w:type="dxa"/>
            <w:vMerge w:val="continue"/>
            <w:tcBorders>
              <w:tl2br w:val="nil"/>
              <w:tr2bl w:val="nil"/>
            </w:tcBorders>
            <w:vAlign w:val="center"/>
          </w:tcPr>
          <w:p/>
        </w:tc>
        <w:tc>
          <w:tcPr>
            <w:tcW w:w="13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3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群众满意度</w:t>
            </w:r>
          </w:p>
        </w:tc>
        <w:tc>
          <w:tcPr>
            <w:tcW w:w="347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达到目标得权重分值的100%，每降低10%，扣减权重分值的10%，低于目标值60%不得分</w:t>
            </w:r>
          </w:p>
        </w:tc>
        <w:tc>
          <w:tcPr>
            <w:tcW w:w="236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镇域内群众满意数量占人口总数的比例</w:t>
            </w:r>
          </w:p>
        </w:tc>
        <w:tc>
          <w:tcPr>
            <w:tcW w:w="866"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7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91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百分比</w:t>
            </w:r>
          </w:p>
        </w:tc>
        <w:tc>
          <w:tcPr>
            <w:tcW w:w="203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依据历史数据和经验</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rPr>
          <w:rFonts w:hint="eastAsia" w:ascii="Times New Roman" w:hAnsi="宋体"/>
          <w:b/>
          <w:sz w:val="28"/>
        </w:rPr>
      </w:pPr>
      <w:r>
        <w:rPr>
          <w:rFonts w:hint="eastAsia" w:ascii="方正仿宋_GBK" w:eastAsia="方正仿宋_GBK"/>
          <w:b/>
          <w:sz w:val="28"/>
        </w:rPr>
        <w:t>1、农村干部养老保险乡镇补贴绩效目标表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通过补贴农村干部养老保险，提高农村干部离任后生活补贴，解决村干部后顾之忧。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稳定农村干部队伍，有效调动农村干部的工作积极性，确保村级工作顺利开展。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符合条件且自愿缴纳养老保险人数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64</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符合条件且自愿缴纳保险人员补贴到位率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反映补助经费的支出符合相关政策标准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根据《大厂回族自治县农村干部养老保险实施办法（试行）》、《大厂回族自治县扩大农村干部养老保险覆盖范围的实施办法》、县委组织部关于对换届后实现</w:t>
            </w:r>
            <w:r>
              <w:rPr>
                <w:rFonts w:hint="cs" w:ascii="方正书宋_GBK" w:eastAsia="方正书宋_GBK"/>
              </w:rPr>
              <w:t>“</w:t>
            </w:r>
            <w:r>
              <w:rPr>
                <w:rFonts w:hint="eastAsia" w:ascii="方正书宋_GBK" w:eastAsia="方正书宋_GBK"/>
              </w:rPr>
              <w:t>一人兼</w:t>
            </w:r>
            <w:r>
              <w:rPr>
                <w:rFonts w:hint="cs" w:ascii="方正书宋_GBK" w:eastAsia="方正书宋_GBK"/>
              </w:rPr>
              <w:t>”</w:t>
            </w:r>
            <w:r>
              <w:rPr>
                <w:rFonts w:hint="eastAsia" w:ascii="方正书宋_GBK" w:eastAsia="方正书宋_GBK"/>
              </w:rPr>
              <w:t>村街副职落实相关待遇的请示、批示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根据去年历史数据所得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符合条件且自愿缴纳保险村干部满意度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2、西杨辛庄村道路硬化工程绩效目标表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通过对西杨辛庄村道路的硬化施工，提高村街硬化率，解决村民出行，街道绿化美化。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促进乡村整体环境的改善，进一步推进美丽乡村建设。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490*4*0.15</w:t>
            </w:r>
            <w:r>
              <w:rPr>
                <w:rFonts w:hint="eastAsia" w:ascii="方正书宋_GBK" w:eastAsia="方正书宋_GBK"/>
              </w:rPr>
              <w:t>米水泥路面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1960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w:t>
            </w:r>
            <w:r>
              <w:rPr>
                <w:rFonts w:ascii="方正书宋_GBK" w:eastAsia="方正书宋_GBK"/>
              </w:rPr>
              <w:t>130*1.5*0.15</w:t>
            </w:r>
            <w:r>
              <w:rPr>
                <w:rFonts w:hint="eastAsia" w:ascii="方正书宋_GBK" w:eastAsia="方正书宋_GBK"/>
              </w:rPr>
              <w:t>米水泥路面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r>
              <w:rPr>
                <w:rFonts w:ascii="方正书宋_GBK" w:eastAsia="方正书宋_GBK"/>
              </w:rPr>
              <w:t>=</w:t>
            </w:r>
            <w:r>
              <w:rPr>
                <w:rFonts w:hint="eastAsia" w:ascii="方正书宋_GBK" w:eastAsia="方正书宋_GBK"/>
              </w:rPr>
              <w:t>通过验收合格的施工量</w:t>
            </w:r>
            <w:r>
              <w:rPr>
                <w:rFonts w:ascii="方正书宋_GBK" w:eastAsia="方正书宋_GBK"/>
              </w:rPr>
              <w:t>/</w:t>
            </w:r>
            <w:r>
              <w:rPr>
                <w:rFonts w:hint="eastAsia" w:ascii="方正书宋_GBK" w:eastAsia="方正书宋_GBK"/>
              </w:rPr>
              <w:t>实际施工总量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110</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道路硬化受益人群数量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&gt;180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村民的满意度情况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3、回族家庭阿文门楣改造项目绩效目标表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通过回族家庭阿文门楣改造，实现民族标识美观规范。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提升村庄品味，改善人居环境。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域内需改造、美化阿文门楣的村</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省市县关于阿式风格清真寺整改文件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实际完成改造的村的数量</w:t>
            </w:r>
            <w:r>
              <w:rPr>
                <w:rFonts w:ascii="方正书宋_GBK" w:eastAsia="方正书宋_GBK"/>
              </w:rPr>
              <w:t>/</w:t>
            </w:r>
            <w:r>
              <w:rPr>
                <w:rFonts w:hint="eastAsia" w:ascii="方正书宋_GBK" w:eastAsia="方正书宋_GBK"/>
              </w:rPr>
              <w:t>计划实施总村数</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完成进度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整改任务完成的及时性</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平均单价成本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改造门楣的平均单价符合市场标准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改善提高民族标识的美观和规范性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改善各村阿文门楣标识的规范性和美观性</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受益家庭满意度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接受改造门楣的家庭对改造标识满意和比较满意的程度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4、大厂三村道路硬化及边沟治理工程绩效目标表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打造和谐宜居的街巷环境，解决村民出行不便及排水问题。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使村容村貌得到有效改善，从而提升人民群众的生活品质。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20cm</w:t>
            </w:r>
            <w:r>
              <w:rPr>
                <w:rFonts w:hint="eastAsia" w:ascii="方正书宋_GBK" w:eastAsia="方正书宋_GBK"/>
              </w:rPr>
              <w:t>厚水泥混凝土。</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完成治理工程量覆盖整体计划治理量的比率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5、梁庄村广场硬化、围墙砌筑及牌楼建设工程绩效目标表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通过硬化广场</w:t>
            </w:r>
            <w:r>
              <w:rPr>
                <w:rFonts w:ascii="方正书宋_GBK" w:eastAsia="方正书宋_GBK"/>
              </w:rPr>
              <w:t>1980</w:t>
            </w:r>
            <w:r>
              <w:rPr>
                <w:rFonts w:hint="eastAsia" w:ascii="方正书宋_GBK" w:eastAsia="方正书宋_GBK"/>
              </w:rPr>
              <w:t>㎡，保质保量</w:t>
            </w:r>
            <w:r>
              <w:rPr>
                <w:rFonts w:ascii="方正书宋_GBK" w:eastAsia="方正书宋_GBK"/>
              </w:rPr>
              <w:t>45</w:t>
            </w:r>
            <w:r>
              <w:rPr>
                <w:rFonts w:hint="eastAsia" w:ascii="方正书宋_GBK" w:eastAsia="方正书宋_GBK"/>
              </w:rPr>
              <w:t>天完成施工，增加村民健身娱乐场所。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通过提升道路与绿化，解决村民出行不便，增加村民娱乐场所，提高村民生活幸福感。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广场硬化面积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1980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《大厂回族自治县升级乡村振兴示范区创建工作方案》的通知（大字〔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工程施工质量验收合格量与工程总量的比率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广场使用年限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广场维持正常使用年限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6、农村气代煤工程协管员补贴绩效目标表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通过发放气代煤协管员工资，保障村内燃气使用安全。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通过农村气代煤工作协管员补贴的发放，充分调动协管员工作积极性，为我镇燃气安全奠定基础。</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符合补贴人数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52</w:t>
            </w:r>
            <w:r>
              <w:rPr>
                <w:rFonts w:hint="eastAsia" w:ascii="方正书宋_GBK" w:eastAsia="方正书宋_GBK"/>
              </w:rPr>
              <w:t>名</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相关政策、需求分析、申请批复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往年发放数据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村民中满意与比较满意的人数与全村人数比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7、群众说事干部解题资金绩效目标表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通过做好群众说事干部解题工作站工作，切实把矛盾解决在萌芽状态</w:t>
            </w:r>
            <w:r>
              <w:rPr>
                <w:rFonts w:ascii="方正书宋_GBK" w:eastAsia="方正书宋_GBK"/>
              </w:rPr>
              <w:t>,</w:t>
            </w:r>
            <w:r>
              <w:rPr>
                <w:rFonts w:hint="eastAsia" w:ascii="方正书宋_GBK" w:eastAsia="方正书宋_GBK"/>
              </w:rPr>
              <w:t>化解在基层，稳定社会环境。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使人民生活更幸福，社会更和谐，提升人民对说事解题工作的满意度。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渠道数量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群众说事干部解题的说事渠道</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类</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解决问题的占比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各项工作全部完成时间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各个单项成本</w:t>
            </w:r>
            <w:r>
              <w:rPr>
                <w:rFonts w:ascii="方正书宋_GBK" w:eastAsia="方正书宋_GBK"/>
              </w:rPr>
              <w:t>/</w:t>
            </w:r>
            <w:r>
              <w:rPr>
                <w:rFonts w:hint="eastAsia" w:ascii="方正书宋_GBK" w:eastAsia="方正书宋_GBK"/>
              </w:rPr>
              <w:t>预算</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历年全年费用平均值测算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群体性信访案件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大规模群体性信访案件数量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群众对化解矛盾纠纷的综合满意度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8、王必屯铺设排水管网工程绩效目标表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通过项目开展，保证施工保质保量完工。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通过项目开展，有效解决降低村庄及农田内涝问题。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铺设管网长度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王必屯铺设排水管网工程的总长</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铺设管网覆盖率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可持续期限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铺设排水网管可持续年度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受益群众对项目满意度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9、提前下达2021年革命老区转移支付资金（前丞相村道路修建项目）绩效目标表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通过对前丞相村村内零星道路街道进行硬化，改善村内环境，方便群众出行。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10186.37</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受益村民户数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村民从该区域对外出行更方便的户数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230</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10、全国自然灾害综合风险普查工作经费绩效目标表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通过对我镇</w:t>
            </w:r>
            <w:r>
              <w:rPr>
                <w:rFonts w:ascii="方正书宋_GBK" w:eastAsia="方正书宋_GBK"/>
              </w:rPr>
              <w:t>26</w:t>
            </w:r>
            <w:r>
              <w:rPr>
                <w:rFonts w:hint="eastAsia" w:ascii="方正书宋_GBK" w:eastAsia="方正书宋_GBK"/>
              </w:rPr>
              <w:t>个村开展全国自然灾害综合风险普查工作，从而达到减少自然灾害风险的效果。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通过该项目有效预防自然灾害，确保群众生命财产安全。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综合减灾资源调查数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对辖区</w:t>
            </w:r>
            <w:r>
              <w:rPr>
                <w:rFonts w:ascii="方正书宋_GBK" w:eastAsia="方正书宋_GBK"/>
              </w:rPr>
              <w:t>26</w:t>
            </w:r>
            <w:r>
              <w:rPr>
                <w:rFonts w:hint="eastAsia" w:ascii="方正书宋_GBK" w:eastAsia="方正书宋_GBK"/>
              </w:rPr>
              <w:t>个村逐村开展综合减灾资源调查工作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历史灾害调查</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w:t>
            </w:r>
            <w:r>
              <w:rPr>
                <w:rFonts w:ascii="方正书宋_GBK" w:eastAsia="方正书宋_GBK"/>
              </w:rPr>
              <w:t>26</w:t>
            </w:r>
            <w:r>
              <w:rPr>
                <w:rFonts w:hint="eastAsia" w:ascii="方正书宋_GBK" w:eastAsia="方正书宋_GBK"/>
              </w:rPr>
              <w:t>个村逐村开展历史灾害调查工作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自然灾害此生危险化学品隐患调查</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w:t>
            </w:r>
            <w:r>
              <w:rPr>
                <w:rFonts w:ascii="方正书宋_GBK" w:eastAsia="方正书宋_GBK"/>
              </w:rPr>
              <w:t>26</w:t>
            </w:r>
            <w:r>
              <w:rPr>
                <w:rFonts w:hint="eastAsia" w:ascii="方正书宋_GBK" w:eastAsia="方正书宋_GBK"/>
              </w:rPr>
              <w:t>个村逐村开展自然灾害此生危险化学品隐患调查工作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灾害综合风险普查</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w:t>
            </w:r>
            <w:r>
              <w:rPr>
                <w:rFonts w:ascii="方正书宋_GBK" w:eastAsia="方正书宋_GBK"/>
              </w:rPr>
              <w:t>26</w:t>
            </w:r>
            <w:r>
              <w:rPr>
                <w:rFonts w:hint="eastAsia" w:ascii="方正书宋_GBK" w:eastAsia="方正书宋_GBK"/>
              </w:rPr>
              <w:t>个村灾害综合风险普查工作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其他承灾体调查数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对辖区</w:t>
            </w:r>
            <w:r>
              <w:rPr>
                <w:rFonts w:ascii="方正书宋_GBK" w:eastAsia="方正书宋_GBK"/>
              </w:rPr>
              <w:t>26</w:t>
            </w:r>
            <w:r>
              <w:rPr>
                <w:rFonts w:hint="eastAsia" w:ascii="方正书宋_GBK" w:eastAsia="方正书宋_GBK"/>
              </w:rPr>
              <w:t>个村逐村开展其他承灾体调查工作</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上级验收率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国办发〔</w:t>
            </w:r>
            <w:r>
              <w:rPr>
                <w:rFonts w:ascii="方正书宋_GBK" w:eastAsia="方正书宋_GBK"/>
              </w:rPr>
              <w:t>2020</w:t>
            </w:r>
            <w:r>
              <w:rPr>
                <w:rFonts w:hint="eastAsia" w:ascii="方正书宋_GBK" w:eastAsia="方正书宋_GBK"/>
              </w:rPr>
              <w:t>〕</w:t>
            </w:r>
            <w:r>
              <w:rPr>
                <w:rFonts w:ascii="方正书宋_GBK" w:eastAsia="方正书宋_GBK"/>
              </w:rPr>
              <w:t>12</w:t>
            </w:r>
            <w:r>
              <w:rPr>
                <w:rFonts w:hint="eastAsia" w:ascii="方正书宋_GBK" w:eastAsia="方正书宋_GBK"/>
              </w:rPr>
              <w:t>号、大灾险普办发〔</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号及项目预算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全部工作完工时间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社会平均成本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依据预算、行业规定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自然灾害风险损失最小化</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有效控制自然灾害风险的损失</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受益群体对普查工作的满意度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11、大厂二村围墙圈建及景观节点改造工程绩效目标表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按照县委、县政府工作的安排部署，通过粉刷墙体面积</w:t>
            </w:r>
            <w:r>
              <w:rPr>
                <w:rFonts w:ascii="方正书宋_GBK" w:eastAsia="方正书宋_GBK"/>
              </w:rPr>
              <w:t>510</w:t>
            </w:r>
            <w:r>
              <w:rPr>
                <w:rFonts w:hint="eastAsia" w:ascii="方正书宋_GBK" w:eastAsia="方正书宋_GBK"/>
              </w:rPr>
              <w:t>平方米，使村容村貌得到有效改善，从而提升人民群众的生活品质，打造和谐宜居的街巷环境。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通过粉刷墙体面积</w:t>
            </w:r>
            <w:r>
              <w:rPr>
                <w:rFonts w:ascii="方正书宋_GBK" w:eastAsia="方正书宋_GBK"/>
              </w:rPr>
              <w:t>510</w:t>
            </w:r>
            <w:r>
              <w:rPr>
                <w:rFonts w:hint="eastAsia" w:ascii="方正书宋_GBK" w:eastAsia="方正书宋_GBK"/>
              </w:rPr>
              <w:t>平方米，打造良好宜居的人居环境，提升村民的幸福度。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墙体面积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粉刷墙体面积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反映了村民对居住环境的满意度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村民中满意与比较满意的程度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12、镇人大代表联络站活动经费绩效目标表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通过对全镇</w:t>
            </w:r>
            <w:r>
              <w:rPr>
                <w:rFonts w:ascii="方正书宋_GBK" w:eastAsia="方正书宋_GBK"/>
              </w:rPr>
              <w:t>3</w:t>
            </w:r>
            <w:r>
              <w:rPr>
                <w:rFonts w:hint="eastAsia" w:ascii="方正书宋_GBK" w:eastAsia="方正书宋_GBK"/>
              </w:rPr>
              <w:t>个人大联络站的日常运行资金的保障，实现</w:t>
            </w:r>
            <w:r>
              <w:rPr>
                <w:rFonts w:ascii="方正书宋_GBK" w:eastAsia="方正书宋_GBK"/>
              </w:rPr>
              <w:t>3</w:t>
            </w:r>
            <w:r>
              <w:rPr>
                <w:rFonts w:hint="eastAsia" w:ascii="方正书宋_GBK" w:eastAsia="方正书宋_GBK"/>
              </w:rPr>
              <w:t>个人大联络站个人大联络站</w:t>
            </w:r>
            <w:r>
              <w:rPr>
                <w:rFonts w:ascii="方正书宋_GBK" w:eastAsia="方正书宋_GBK"/>
              </w:rPr>
              <w:t>57</w:t>
            </w:r>
            <w:r>
              <w:rPr>
                <w:rFonts w:hint="eastAsia" w:ascii="方正书宋_GBK" w:eastAsia="方正书宋_GBK"/>
              </w:rPr>
              <w:t>名人大代表活动正常开展。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人大联络站组织人大代表开展各项活动，不断加强人大代表政治理论学习，提高业务知识，充分发挥人大代表职能作用。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做好对本镇一些重点问题和人民群众关注的热点、难点问题进行调研，做好对重点项目和重点工程视察工作。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保障人大代表联络站办公人数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w:t>
            </w:r>
            <w:r>
              <w:rPr>
                <w:rFonts w:hint="eastAsia" w:ascii="方正书宋_GBK" w:eastAsia="方正书宋_GBK"/>
              </w:rPr>
              <w:t>名</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根据《关于加强县镇人大工作和建设的实施意见》文件要求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发放精准性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保障发放人员范围的精准性和发放数据的准确性</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按时及时发放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单成本标准控制率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单个人大代表联络站活动经费标准不超过政策要求标准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根据《关于加强县镇人大工作和建设的实施意见》文件要求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保障联络站工作正常运转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人大代表满意度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人大代表对活动开展的满意度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13、西杨辛庄村主街硬化、绿化及牌楼建设工程绩效目标表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开展本项目主要解决村民出行、街道绿化美化。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路牙石铺设数量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480</w:t>
            </w:r>
            <w:r>
              <w:rPr>
                <w:rFonts w:hint="eastAsia" w:ascii="方正书宋_GBK" w:eastAsia="方正书宋_GBK"/>
              </w:rPr>
              <w:t>延米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植物栽植数量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3013</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新建石牌楼</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施工项目完工覆盖计划施工总量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道路两侧栽植植物成活的年限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群众对项目满意度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14、村务监督人员补贴绩效目标表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通过发放村务监督委员会人员补贴，提升人员工作积极性，增强监督责任感。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通过该项目，更好地收集意见、提出建议、监督落实，促进村内各项事业健康有序开展。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符合发放条件补贴人数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78</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《关于建立健全村务监督委员会的指导意见》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领取补贴人员满意度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15、农村公厕维护经费绩效目标表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通过该项目，为群众提供了便利条件。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美化村庄环境，保持清洁卫生。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公共旱厕改造数量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对城中村</w:t>
            </w:r>
            <w:r>
              <w:rPr>
                <w:rFonts w:ascii="方正书宋_GBK" w:eastAsia="方正书宋_GBK"/>
              </w:rPr>
              <w:t>21</w:t>
            </w:r>
            <w:r>
              <w:rPr>
                <w:rFonts w:hint="eastAsia" w:ascii="方正书宋_GBK" w:eastAsia="方正书宋_GBK"/>
              </w:rPr>
              <w:t>座公共旱厕进行维护</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对公共旱厕进行维护后验收达标数量占总维护数量的比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根据《廊坊市农村改厕技术方案》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实际维护时间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单位维护成本控制率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单厕维护实际发生成本符合相关政策标准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公共旱厕维护率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实际完成维护的数量占总要求的数量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16、法律服务经费绩效目标表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通过聘用法律顾问，提高镇政府依法决策、依法行政水平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促进法治政府建设，提高群众对政府法治工作的满意度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聘请法律顾问人数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每年聘请法律顾问的人数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名</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所聘人员资质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具备合格资质人数占总人数的百分比</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年度工作全部完成时间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平均支付成本可控性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实际支付综平均成本小于预算编制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案件化解率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年度案件化解率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接受法律服务的群众满意度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17、小厂会客厅布展项目绩效目标表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通过项目的开展实现乡村振兴战略，保障城南五村保护规划的实现。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布展面积达</w:t>
            </w:r>
            <w:r>
              <w:rPr>
                <w:rFonts w:ascii="方正书宋_GBK" w:eastAsia="方正书宋_GBK"/>
              </w:rPr>
              <w:t>1500</w:t>
            </w:r>
            <w:r>
              <w:rPr>
                <w:rFonts w:hint="eastAsia" w:ascii="方正书宋_GBK" w:eastAsia="方正书宋_GBK"/>
              </w:rPr>
              <w:t>平米，质量验收合格，群众满意度达</w:t>
            </w:r>
            <w:r>
              <w:rPr>
                <w:rFonts w:ascii="方正书宋_GBK" w:eastAsia="方正书宋_GBK"/>
              </w:rPr>
              <w:t>95%</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布展面积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完成客厅布展面积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《大厂回族自治县升级乡村振兴示范区创建工作方案》的通知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达到验收标准的面积</w:t>
            </w:r>
            <w:r>
              <w:rPr>
                <w:rFonts w:ascii="方正书宋_GBK" w:eastAsia="方正书宋_GBK"/>
              </w:rPr>
              <w:t>/</w:t>
            </w:r>
            <w:r>
              <w:rPr>
                <w:rFonts w:hint="eastAsia" w:ascii="方正书宋_GBK" w:eastAsia="方正书宋_GBK"/>
              </w:rPr>
              <w:t>计划总面积</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各项支出成本与市场平均价格相比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资金使用管理计划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参观人数增长率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会客厅布展完成后参观人数增长比例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持续年度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群众对会客厅的满意度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历史数据与经验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18、于各庄道路硬化、绿化和铺设排水设施工程绩效目标表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通过在村街内铺设排水管，修建沥青路面，并对道路两侧进行铺装、绿化，对村东西街进行硬化，对外墙进行粉刷，方便群众出行，提升群众幸福感。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美化村庄环境，改善村容村貌，达到乡村振兴要求。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铺设沥青道路面积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1680</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相关政策、项目需求分析、会议纪要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验收通过的工程量与总工程量的比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项目具体完成时间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19、土地卫片拆除及专项行动资金绩效目标表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通过对上级下发的土地卫片、镇巡查发现的违建、耕地建房等其他专项行动的违建进行拆除，提升环境。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通过该项目达到镇域内违建清零。</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违建村数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全镇拆除违建的村数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违建拆除验收合格数</w:t>
            </w:r>
            <w:r>
              <w:rPr>
                <w:rFonts w:ascii="方正书宋_GBK" w:eastAsia="方正书宋_GBK"/>
              </w:rPr>
              <w:t>/</w:t>
            </w:r>
            <w:r>
              <w:rPr>
                <w:rFonts w:hint="eastAsia" w:ascii="方正书宋_GBK" w:eastAsia="方正书宋_GBK"/>
              </w:rPr>
              <w:t>拆除违建总数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完成违建拆除时间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拆除资金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反映拆违资金是否符合政策和要求</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违建清零率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年度违建清零率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上级对拆违工作的满意度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上级工作考核</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20、大厂二村小巷硬化及牌楼建设工程绩效目标表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按照县委、县政府工作的安排部署，通过硬化小巷和牌楼建设，使村容村貌得到有效改善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提升人居环境面貌，打造和谐宜居的街巷环境，提升人民群众的生活品质。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牌楼数量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牌楼建设数量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r>
              <w:rPr>
                <w:rFonts w:ascii="方正书宋_GBK" w:eastAsia="方正书宋_GBK"/>
              </w:rPr>
              <w:t xml:space="preserve"> </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村民中满意与比较满意人数的比例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21、大厂一村道路及绿化工程绩效目标表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通过对大厂一村开展道路硬化及绿化工程，改善村容村貌。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打造和谐宜居的街巷环境，提升村民生活品质。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铺装路面</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实际测量面积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4677</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完成建设工程量覆盖整体计划建设总量的比率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22、大厂镇行政服务中心综合改造维修工程绩效目标表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通过改造工程，实现工作人员办公区域合理划分，展现良好机关形象。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通过该项目，提高办事效率和服务群众水平。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改造办公楼数量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拆除、新建和装修办公楼数量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议事纪要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验收合格的工程量</w:t>
            </w:r>
            <w:r>
              <w:rPr>
                <w:rFonts w:ascii="方正书宋_GBK" w:eastAsia="方正书宋_GBK"/>
              </w:rPr>
              <w:t>/</w:t>
            </w:r>
            <w:r>
              <w:rPr>
                <w:rFonts w:hint="eastAsia" w:ascii="方正书宋_GBK" w:eastAsia="方正书宋_GBK"/>
              </w:rPr>
              <w:t>改造新建总量</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项目完成的及时性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完成进度及时性</w:t>
            </w:r>
            <w:r>
              <w:rPr>
                <w:rFonts w:ascii="方正书宋_GBK" w:eastAsia="方正书宋_GBK"/>
              </w:rPr>
              <w:t>=</w:t>
            </w:r>
            <w:r>
              <w:rPr>
                <w:rFonts w:hint="eastAsia" w:ascii="方正书宋_GBK" w:eastAsia="方正书宋_GBK"/>
              </w:rPr>
              <w:t>实际完工时间</w:t>
            </w:r>
            <w:r>
              <w:rPr>
                <w:rFonts w:ascii="方正书宋_GBK" w:eastAsia="方正书宋_GBK"/>
              </w:rPr>
              <w:t>/</w:t>
            </w:r>
            <w:r>
              <w:rPr>
                <w:rFonts w:hint="eastAsia" w:ascii="方正书宋_GBK" w:eastAsia="方正书宋_GBK"/>
              </w:rPr>
              <w:t>计划时间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改造成本可控性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r>
              <w:rPr>
                <w:rFonts w:ascii="方正书宋_GBK" w:eastAsia="方正书宋_GBK"/>
              </w:rPr>
              <w:t>/</w:t>
            </w:r>
            <w:r>
              <w:rPr>
                <w:rFonts w:hint="eastAsia" w:ascii="方正书宋_GBK" w:eastAsia="方正书宋_GBK"/>
              </w:rPr>
              <w:t>预算</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改善工作效率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反映办公新址为正常办公带来的保障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反映镇政府办公人员对办公环境的满意度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23、大厂三村绿化及辅路铺设工程绩效目标表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通过对大厂三村村内街道的绿化和硬化提升，使村容村貌得到有效改善。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20cm</w:t>
            </w:r>
            <w:r>
              <w:rPr>
                <w:rFonts w:hint="eastAsia" w:ascii="方正书宋_GBK" w:eastAsia="方正书宋_GBK"/>
              </w:rPr>
              <w:t>厚水泥混凝土道路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148.61</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完成建设改造工程量覆盖整体计划建设量的比率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24、小厂和谐路及规划东环路市政基础设施改造工程绩效目标表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通过项目的开展实现乡村振兴战略，保障小厂村雨污分流排水通畅。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通过修建</w:t>
            </w:r>
            <w:r>
              <w:rPr>
                <w:rFonts w:ascii="方正书宋_GBK" w:eastAsia="方正书宋_GBK"/>
              </w:rPr>
              <w:t>3461.13</w:t>
            </w:r>
            <w:r>
              <w:rPr>
                <w:rFonts w:hint="eastAsia" w:ascii="方正书宋_GBK" w:eastAsia="方正书宋_GBK"/>
              </w:rPr>
              <w:t>平米道路面积，</w:t>
            </w:r>
            <w:r>
              <w:rPr>
                <w:rFonts w:ascii="方正书宋_GBK" w:eastAsia="方正书宋_GBK"/>
              </w:rPr>
              <w:t>706.91</w:t>
            </w:r>
            <w:r>
              <w:rPr>
                <w:rFonts w:hint="eastAsia" w:ascii="方正书宋_GBK" w:eastAsia="方正书宋_GBK"/>
              </w:rPr>
              <w:t>米污水管道，</w:t>
            </w:r>
            <w:r>
              <w:rPr>
                <w:rFonts w:ascii="方正书宋_GBK" w:eastAsia="方正书宋_GBK"/>
              </w:rPr>
              <w:t>44.5</w:t>
            </w:r>
            <w:r>
              <w:rPr>
                <w:rFonts w:hint="eastAsia" w:ascii="方正书宋_GBK" w:eastAsia="方正书宋_GBK"/>
              </w:rPr>
              <w:t>米，方涵长度</w:t>
            </w:r>
            <w:r>
              <w:rPr>
                <w:rFonts w:ascii="方正书宋_GBK" w:eastAsia="方正书宋_GBK"/>
              </w:rPr>
              <w:t>585.91</w:t>
            </w:r>
            <w:r>
              <w:rPr>
                <w:rFonts w:hint="eastAsia" w:ascii="方正书宋_GBK" w:eastAsia="方正书宋_GBK"/>
              </w:rPr>
              <w:t>米，群众满意度达</w:t>
            </w:r>
            <w:r>
              <w:rPr>
                <w:rFonts w:ascii="方正书宋_GBK" w:eastAsia="方正书宋_GBK"/>
              </w:rPr>
              <w:t>95%</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3461.13</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《大厂回族自治县升级乡村振兴示范区创建工作方案》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管道长度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新建污水管道长度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706.91</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《大厂回族自治县升级乡村振兴示范区创建工作方案》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管道长度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新建雨水管道长度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44.5</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《大厂回族自治县升级乡村振兴示范区创建工作方案》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方涵长度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新建方涵长度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585.91</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《大厂回族自治县升级乡村振兴示范区创建工作方案》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水管长度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新建给水管道</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《大厂回族自治县升级乡村振兴示范区创建工作方案》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各类施工建设验收合格项</w:t>
            </w:r>
            <w:r>
              <w:rPr>
                <w:rFonts w:ascii="方正书宋_GBK" w:eastAsia="方正书宋_GBK"/>
              </w:rPr>
              <w:t>/</w:t>
            </w:r>
            <w:r>
              <w:rPr>
                <w:rFonts w:hint="eastAsia" w:ascii="方正书宋_GBK" w:eastAsia="方正书宋_GBK"/>
              </w:rPr>
              <w:t>全部建设项</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单项成本低于市场平均价格</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路网覆盖率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项目完工后路网覆盖比例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污染率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项目完成时污染率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25、镇域村庄规划编制资金绩效目标表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通过对全镇除一村、小厂、王必屯、芦庄、小务等</w:t>
            </w:r>
            <w:r>
              <w:rPr>
                <w:rFonts w:ascii="方正书宋_GBK" w:eastAsia="方正书宋_GBK"/>
              </w:rPr>
              <w:t>21</w:t>
            </w:r>
            <w:r>
              <w:rPr>
                <w:rFonts w:hint="eastAsia" w:ascii="方正书宋_GBK" w:eastAsia="方正书宋_GBK"/>
              </w:rPr>
              <w:t>个村庄进行规划编制，保证各村有规划的发展。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推进美丽乡村建设，逐步实现乡村振兴。</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规划村数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全镇需编制规划村数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相关文件、编制需求、申请批复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合格村数</w:t>
            </w:r>
            <w:r>
              <w:rPr>
                <w:rFonts w:ascii="方正书宋_GBK" w:eastAsia="方正书宋_GBK"/>
              </w:rPr>
              <w:t>/</w:t>
            </w:r>
            <w:r>
              <w:rPr>
                <w:rFonts w:hint="eastAsia" w:ascii="方正书宋_GBK" w:eastAsia="方正书宋_GBK"/>
              </w:rPr>
              <w:t>需规划编制村数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实际支出与预算安排总额的比率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符合发展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规划编制符合各个村的实际发展战略</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镇政府对各村规划编制的满意度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工作考核评价</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26、大厂镇河西营村农机具保养服务中心项目绩效目标表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通过项目的开展，砌筑工程修建农机具保养服务中心，更好的服务村民，方便群众。</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壮大村级集体经济，进一步增强村级自我保障和服务能力。</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钢结构建筑面积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1498.75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钢结构单位建设成本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服务村民维修农机具</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服务村民增加村内收入占全村总经济比率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群众需求调研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27、袁庄村辅路铺装、绿化及牌楼建设工程绩效目标表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提升村容村貌，改善出行环境。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辅路铺装</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透水砖铺装</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1910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花池</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砌筑花池</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外墙粉刷</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外墙抹灰粉刷面积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885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栽种植物</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栽植龙爪槐</w:t>
            </w:r>
            <w:r>
              <w:rPr>
                <w:rFonts w:ascii="方正书宋_GBK" w:eastAsia="方正书宋_GBK"/>
              </w:rPr>
              <w:t>42</w:t>
            </w:r>
            <w:r>
              <w:rPr>
                <w:rFonts w:hint="eastAsia" w:ascii="方正书宋_GBK" w:eastAsia="方正书宋_GBK"/>
              </w:rPr>
              <w:t>棵，巴黎海棠</w:t>
            </w:r>
            <w:r>
              <w:rPr>
                <w:rFonts w:ascii="方正书宋_GBK" w:eastAsia="方正书宋_GBK"/>
              </w:rPr>
              <w:t>42</w:t>
            </w:r>
            <w:r>
              <w:rPr>
                <w:rFonts w:hint="eastAsia" w:ascii="方正书宋_GBK" w:eastAsia="方正书宋_GBK"/>
              </w:rPr>
              <w:t>棵，月季花</w:t>
            </w:r>
            <w:r>
              <w:rPr>
                <w:rFonts w:ascii="方正书宋_GBK" w:eastAsia="方正书宋_GBK"/>
              </w:rPr>
              <w:t>672</w:t>
            </w:r>
            <w:r>
              <w:rPr>
                <w:rFonts w:hint="eastAsia" w:ascii="方正书宋_GBK" w:eastAsia="方正书宋_GBK"/>
              </w:rPr>
              <w:t>株</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756</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施工项目完工覆盖计划施工总量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辅路使用年限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墙面、花池使用年限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墙面、花池使用年限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28、大厂一村绿化改造提升工程绩效目标表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通过项目的开展本项目，改善提升村庄面貌，提升一村整体环境。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提升村民生活幸福感，打造美丽乡村。</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苗木种植数量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绿化改造提升工程栽种苗木的数量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242</w:t>
            </w:r>
            <w:r>
              <w:rPr>
                <w:rFonts w:hint="eastAsia" w:ascii="方正书宋_GBK" w:eastAsia="方正书宋_GBK"/>
              </w:rPr>
              <w:t>棵</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合格的绿化数量占工程完工总量的比例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单位平均成本与市场标准相比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完成改造绿化量覆盖整体计划建绿化量的比率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29、清真熟食协会燃气安装及土方项目绩效目标表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w:t>
            </w:r>
            <w:r>
              <w:rPr>
                <w:rFonts w:ascii="方正书宋_GBK" w:eastAsia="方正书宋_GBK"/>
              </w:rPr>
              <w:t>41</w:t>
            </w:r>
            <w:r>
              <w:rPr>
                <w:rFonts w:hint="eastAsia" w:ascii="方正书宋_GBK" w:eastAsia="方正书宋_GBK"/>
              </w:rPr>
              <w:t>家清真熟食协会用户实施燃气安装及土方工程，从而达到大气污染防治工作要求，打赢大气污染防治蓝天保卫战。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改善大气环境质量，全面落实气代煤工程。</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改造燃气户数量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清真熟食协会安装燃气及土石方户数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改造合格的户数占改造总户数的比例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燃气安装每户成本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施工单位燃气安装及土方每户成本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按照工程协议，实际工程量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清真熟食协会安装燃气炉具覆盖率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大气防治指数数据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30、小广场维护及亮化费绩效目标表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美化、亮化环境，树立机关良好形象。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改善镇广场和机关院内环境，维持良好的工作环境。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维护镇机关广场及院内绿化面积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机关广场及院内绿化面积数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2580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历史数据签订协议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亮化率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亮化比例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维护苗木、花卉、草皮等的比例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绿化管理率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维护苗木、花卉、草皮等的比例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绿化管理率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维护苗木、花卉、草皮等的比例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广场使用率提高</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创造明亮、喜庆、和谐的环境和优美的城市夜景，提高广场使用率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满意与比较满意的人数调查</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31、河西营村道路硬化工程绩效目标表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通过对村内零星街道进行硬化，改善村内环境，方便群众出行。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村内零星街道路面硬化总面积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4464.5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施工质量验收合格情况，验收合格总量与工程完成总量比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124</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受益村民户数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村民从该区域对外出行更方便的户数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村民对路面硬化的满意度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32、提前下达2021年中央大气污染防治资金绩效目标表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保障全镇农村地区天然气清洁取暖工作持续稳定推进。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资金及时准确拨付到位。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21350</w:t>
            </w:r>
            <w:r>
              <w:rPr>
                <w:rFonts w:hint="eastAsia" w:ascii="方正书宋_GBK" w:eastAsia="方正书宋_GBK"/>
              </w:rPr>
              <w:t>人数，全镇领取补贴总人数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实际发放补贴户数</w:t>
            </w:r>
            <w:r>
              <w:rPr>
                <w:rFonts w:ascii="方正书宋_GBK" w:eastAsia="方正书宋_GBK"/>
              </w:rPr>
              <w:t>/</w:t>
            </w:r>
            <w:r>
              <w:rPr>
                <w:rFonts w:hint="eastAsia" w:ascii="方正书宋_GBK" w:eastAsia="方正书宋_GBK"/>
              </w:rPr>
              <w:t>应发放补贴户数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实际用气量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补贴实际发放时间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季度</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每方天然气补贴金额控制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河北省对村民冬季取暖进行补贴，每平补贴金额的成本控制在不超于</w:t>
            </w:r>
            <w:r>
              <w:rPr>
                <w:rFonts w:ascii="方正书宋_GBK" w:eastAsia="方正书宋_GBK"/>
              </w:rPr>
              <w:t>1.7</w:t>
            </w:r>
            <w:r>
              <w:rPr>
                <w:rFonts w:hint="eastAsia" w:ascii="方正书宋_GBK" w:eastAsia="方正书宋_GBK"/>
              </w:rPr>
              <w:t>元</w:t>
            </w:r>
            <w:r>
              <w:rPr>
                <w:rFonts w:ascii="方正书宋_GBK" w:eastAsia="方正书宋_GBK"/>
              </w:rPr>
              <w:t>/</w:t>
            </w:r>
            <w:r>
              <w:rPr>
                <w:rFonts w:hint="eastAsia" w:ascii="方正书宋_GBK" w:eastAsia="方正书宋_GBK"/>
              </w:rPr>
              <w:t>方</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补贴村数</w:t>
            </w:r>
            <w:r>
              <w:rPr>
                <w:rFonts w:ascii="方正书宋_GBK" w:eastAsia="方正书宋_GBK"/>
              </w:rPr>
              <w:t>/</w:t>
            </w:r>
            <w:r>
              <w:rPr>
                <w:rFonts w:hint="eastAsia" w:ascii="方正书宋_GBK" w:eastAsia="方正书宋_GBK"/>
              </w:rPr>
              <w:t>总村数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村民对此项工作的满意度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通过入户走访调研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33、县城基础设施征地资金绩效目标表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通过补偿款及时准确发放到位，保证征地工作顺利进行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通过发放补偿款，给予被征地群众生活保障，达到群众满意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征地亩数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需补偿征地亩数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228.5</w:t>
            </w:r>
            <w:r>
              <w:rPr>
                <w:rFonts w:hint="eastAsia" w:ascii="方正书宋_GBK" w:eastAsia="方正书宋_GBK"/>
              </w:rPr>
              <w:t>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完成征地亩数占需征地总亩数的比例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征地补偿工作完成时限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最终支付征地补偿款金额小于等于预算金额的比例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补偿覆盖率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实际征地亩数占应征地亩数的比例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被征地群众对补偿的满意度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34、农村退职及困难人员补贴绩效目标表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补贴及时准确发放到位，应补尽补。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提高受补贴人员生活条件，提升受补人员满意度，减少社会矛盾。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领取补贴人员数量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实际发放补贴金额小于等于预算金额的比例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实际领取补贴人数占应发放人数的比例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领取补贴人员满意度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走访调研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35、村级组织办公经费绩效目标表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通过发放村级组织办公经费，能够维持村级组织正常运转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通过发放村级组织办公经费，提升村级办公效率和服务群众办事，确保村级工作顺利开展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辖区内补贴村数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（大办字〔</w:t>
            </w:r>
            <w:r>
              <w:rPr>
                <w:rFonts w:ascii="方正书宋_GBK" w:eastAsia="方正书宋_GBK"/>
              </w:rPr>
              <w:t>2020</w:t>
            </w:r>
            <w:r>
              <w:rPr>
                <w:rFonts w:hint="eastAsia" w:ascii="方正书宋_GBK" w:eastAsia="方正书宋_GBK"/>
              </w:rPr>
              <w:t>〕</w:t>
            </w:r>
            <w:r>
              <w:rPr>
                <w:rFonts w:ascii="方正书宋_GBK" w:eastAsia="方正书宋_GBK"/>
              </w:rPr>
              <w:t>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村级组织开展村级组织活动工作正常运转率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村民对村级组织工作满意度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36、提前下达2021年省级农村财会人员培训资金绩效目标表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通过该项目，使农村财会人员业务水平得到显著提升。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通过该项目，使农村财会人员了解、熟悉和掌握财政支农政策，提高财政支农政策实施成效。</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参加培训会计人数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相关政策（镇域内</w:t>
            </w:r>
            <w:r>
              <w:rPr>
                <w:rFonts w:ascii="方正书宋_GBK" w:eastAsia="方正书宋_GBK"/>
              </w:rPr>
              <w:t>26</w:t>
            </w:r>
            <w:r>
              <w:rPr>
                <w:rFonts w:hint="eastAsia" w:ascii="方正书宋_GBK" w:eastAsia="方正书宋_GBK"/>
              </w:rPr>
              <w:t>个村每村至少</w:t>
            </w:r>
            <w:r>
              <w:rPr>
                <w:rFonts w:ascii="方正书宋_GBK" w:eastAsia="方正书宋_GBK"/>
              </w:rPr>
              <w:t>1</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培训达到合格标准的人数占培训总人数的比例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培训工作完成时限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培训经费支出与下达资金成本要求吻合度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镇域内受到培训农村财会人员占总人数的比例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参加培训会计人员的满意度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政策及往年经验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37、后店村道路硬化工程绩效目标表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通过项目的开展本项目的实施，改善村庄面貌。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混凝土道路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拆除原有沥青道路，新建混凝土道路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1887.5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路缘石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混凝土路缘石</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755</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辅路硬化</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新建混凝土路面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1230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花墙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新建砖砌花墙</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27</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挡墙</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新建砖砌挡墙</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33.3</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项目按时完工率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38、城南污水管网支线隔油沉降建设项目绩效目标表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通过新建城南污水管网支线隔油沉降建设项目，使周边村庄环境以及空气质量达到改善。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实现油水分离，避免管道堵塞，使周边村庄受益。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隔油池数量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实际建设数量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对周边环境改善率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实际完成建设所需时间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单个隔油池的支出成本低于市场标准和预算编制</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环境影响率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满足周边受益村庄的覆盖范围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满意与比较满意的人数比例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39、小厂特色商业街项目绩效目标表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通过该项目建设将小厂村打造成以回族文化为代表的集休闲、旅游、度假、餐饮为一体的文化旅游产业基地。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完成商业街道路改造及会客厅外立面修筑工程，群众满意度达</w:t>
            </w:r>
            <w:r>
              <w:rPr>
                <w:rFonts w:ascii="方正书宋_GBK" w:eastAsia="方正书宋_GBK"/>
              </w:rPr>
              <w:t>95%</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商业街道路改造面积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15256</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乡村保护振兴建设，及</w:t>
            </w:r>
            <w:r>
              <w:rPr>
                <w:rFonts w:hint="cs" w:ascii="方正书宋_GBK" w:eastAsia="方正书宋_GBK"/>
              </w:rPr>
              <w:t>“</w:t>
            </w:r>
            <w:r>
              <w:rPr>
                <w:rFonts w:hint="eastAsia" w:ascii="方正书宋_GBK" w:eastAsia="方正书宋_GBK"/>
              </w:rPr>
              <w:t>文化产业、全域旅游</w:t>
            </w:r>
            <w:r>
              <w:rPr>
                <w:rFonts w:hint="cs" w:ascii="方正书宋_GBK" w:eastAsia="方正书宋_GBK"/>
              </w:rPr>
              <w:t>”</w:t>
            </w:r>
            <w:r>
              <w:rPr>
                <w:rFonts w:hint="eastAsia" w:ascii="方正书宋_GBK" w:eastAsia="方正书宋_GBK"/>
              </w:rPr>
              <w:t>相关决策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外立面修筑面积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外立面改造面积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1593</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乡村保护振兴建设及</w:t>
            </w:r>
            <w:r>
              <w:rPr>
                <w:rFonts w:hint="cs" w:ascii="方正书宋_GBK" w:eastAsia="方正书宋_GBK"/>
              </w:rPr>
              <w:t>“</w:t>
            </w:r>
            <w:r>
              <w:rPr>
                <w:rFonts w:hint="eastAsia" w:ascii="方正书宋_GBK" w:eastAsia="方正书宋_GBK"/>
              </w:rPr>
              <w:t>文化产业、全域旅游</w:t>
            </w:r>
            <w:r>
              <w:rPr>
                <w:rFonts w:hint="cs" w:ascii="方正书宋_GBK" w:eastAsia="方正书宋_GBK"/>
              </w:rPr>
              <w:t>”</w:t>
            </w:r>
            <w:r>
              <w:rPr>
                <w:rFonts w:hint="eastAsia" w:ascii="方正书宋_GBK" w:eastAsia="方正书宋_GBK"/>
              </w:rPr>
              <w:t>相关决策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达到验收标准的面积</w:t>
            </w:r>
            <w:r>
              <w:rPr>
                <w:rFonts w:ascii="方正书宋_GBK" w:eastAsia="方正书宋_GBK"/>
              </w:rPr>
              <w:t>/</w:t>
            </w:r>
            <w:r>
              <w:rPr>
                <w:rFonts w:hint="eastAsia" w:ascii="方正书宋_GBK" w:eastAsia="方正书宋_GBK"/>
              </w:rPr>
              <w:t>计划总面积</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历史经验及行业要求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项目建设施工时间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r>
              <w:rPr>
                <w:rFonts w:hint="cs" w:ascii="方正书宋_GBK" w:eastAsia="方正书宋_GBK"/>
              </w:rPr>
              <w:t>“</w:t>
            </w:r>
            <w:r>
              <w:rPr>
                <w:rFonts w:hint="eastAsia" w:ascii="方正书宋_GBK" w:eastAsia="方正书宋_GBK"/>
              </w:rPr>
              <w:t>工程施工进度</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各项支出成本与市场平均价格相比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资金使用管理计划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提高公共服务水平</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提升相关公共服务，并在已有特色产业的基础上，有针对性地进行特色街的整治和改造</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持续年度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村民对建设成果的满意度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40、大厂一村门楼墙帽改造工程绩效目标表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通过门楼墙帽改造工程，改善村容村貌，提升村民生活品质。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打造和谐宜居的街巷环境，达到乡村振兴要求。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大厂一村门楼墙帽改造面积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6307</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完成改造工程量覆盖整体计划改造总量的比率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41、西马庄村道路硬化工程绩效目标表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通过本项目的实施，对村内零星街道进行改造提升，改善村内交通状况，方便群众出行。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村内零星街道硬化总面积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5739.48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施工质量验收合格情况，验收合格总量与工程完成总量比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122</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受益村民户数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村民从该区域对外出行更方便的户数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村民对路面硬化的满意度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42、大厂回族自治县2020年度第四批次建设用地征地补偿费绩效目标表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通过补偿款及时准确发放到位，保证征地工作顺利进行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通过发放补偿款，给予被征地群众生活保障，达到群众满意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需补偿征地面积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w:t>
            </w:r>
            <w:r>
              <w:rPr>
                <w:rFonts w:hint="eastAsia" w:ascii="方正书宋_GBK" w:eastAsia="方正书宋_GBK"/>
              </w:rPr>
              <w:t>公顷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自规局请示文件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完成征地面积占需征地总面积的比例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征地补偿工作完成时限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最终支付征地补偿款金额小于等于预算金额的比例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补偿覆盖率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实际征地面积占应征地面积的比例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被征地群众对补偿的满意度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43、服务群众专项经费绩效目标表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通过发放服务群众专项经费，提升村级组织服务群众能力和水平，确保村级工作顺利开展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通过发放服务群众专项经费，提高村级组织建设保障水平，维护公共设施、公共卫生和村内治安等，服务群众生产生活。</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辖区内补贴村数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按照相关政策补贴标准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村级组织服务群众工作正常运转率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村民对村级组织服务满意度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44、戏剧小镇王必屯村回迁楼建设项目绩效目标表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通过项目开展，推进王必屯村回迁楼建设早日开工。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通过项目开展，帮助王必屯村民回迁安置，维护社会和谐稳定。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项目建设规划招采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对项目进行地勘及项目造价图纸设计规划</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相关政策、会议纪要、申请批复、项目可研及论证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规划设计达标率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项目施工图纸规划设计质量达标率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项目前期手续完成时间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单项支出成本控制率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项目建设保障率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保障项目的正常开展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实施方案与风险保障措施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45、回汉公墓日常维护费绩效目标表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保障梁庄村回族公墓、侯驸马村汉族公墓的电费、灭草剂等药物的日常开支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实现回、汉族公墓正常运转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公墓维护数量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全镇回、汉族公墓数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相关会议纪要决策、政策、申请批复文件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维护工作达标率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维护工作检查达标量</w:t>
            </w:r>
            <w:r>
              <w:rPr>
                <w:rFonts w:ascii="方正书宋_GBK" w:eastAsia="方正书宋_GBK"/>
              </w:rPr>
              <w:t>/</w:t>
            </w:r>
            <w:r>
              <w:rPr>
                <w:rFonts w:hint="eastAsia" w:ascii="方正书宋_GBK" w:eastAsia="方正书宋_GBK"/>
              </w:rPr>
              <w:t>维护工作总量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日常维护及时率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有记录的维护次数占规定到场维护次数的比率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运行成本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反映运行资金的支出符合相关政策标准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相关政策、预算编制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年度正常运行天数</w:t>
            </w:r>
            <w:r>
              <w:rPr>
                <w:rFonts w:ascii="方正书宋_GBK" w:eastAsia="方正书宋_GBK"/>
              </w:rPr>
              <w:t>/365</w:t>
            </w:r>
            <w:r>
              <w:rPr>
                <w:rFonts w:hint="eastAsia" w:ascii="方正书宋_GBK" w:eastAsia="方正书宋_GBK"/>
              </w:rPr>
              <w:t>天</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镇政府对公墓正常运转的满意度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46、大香线六合庄段沿街面貌改造提升工程绩效目标表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通过对大香线六合庄段沿街面貌改造实现沿街面貌改造提升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进一步规范主干道两侧营商秩序，提升县域整体形象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改造提升工程面积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11927.46</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47、大厂三村道路硬化及绿化工程绩效目标表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通过对大厂三村村内</w:t>
            </w:r>
            <w:r>
              <w:rPr>
                <w:rFonts w:ascii="方正书宋_GBK" w:eastAsia="方正书宋_GBK"/>
              </w:rPr>
              <w:t>21000</w:t>
            </w:r>
            <w:r>
              <w:rPr>
                <w:rFonts w:hint="eastAsia" w:ascii="方正书宋_GBK" w:eastAsia="方正书宋_GBK"/>
              </w:rPr>
              <w:t>㎡的破损路面开展道路硬化及绿化等修复工程，为村民出行提供便利条件，使村容村貌得到有效改善。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修复道路总面积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修复改造率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完成修复建设工程量覆盖整体计划建设量的比率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48、农村两委换届经费绩效目标表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做好宣传、组织工作，有效将换届政策宣传到位。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按程序组织开展换届工作，确保农村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换届村数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辖区内需换届全部村数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发放补贴经费的村覆盖率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支出标准控制率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经费标准不超过政策要求标准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换届工作正常开展率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换届正常开展率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49、妇联活动经费绩效目标表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依托妇联各项活动的开展，大力弘扬社会新风，树立妇女典型形象，从而激发更多的妇女群众走进新时代女性的队列，达到文明县城创建工作效果。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通过妇联工作的开展充分体现大厂镇政府对妇女儿童群众的关怀与关爱。</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大厂镇妇联慰问贫困妇女次数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组织贫困妇女慰问，每次贫困妇女</w:t>
            </w:r>
            <w:r>
              <w:rPr>
                <w:rFonts w:ascii="方正书宋_GBK" w:eastAsia="方正书宋_GBK"/>
              </w:rPr>
              <w:t>5</w:t>
            </w:r>
            <w:r>
              <w:rPr>
                <w:rFonts w:hint="eastAsia" w:ascii="方正书宋_GBK" w:eastAsia="方正书宋_GBK"/>
              </w:rPr>
              <w:t>人，每人</w:t>
            </w:r>
            <w:r>
              <w:rPr>
                <w:rFonts w:ascii="方正书宋_GBK" w:eastAsia="方正书宋_GBK"/>
              </w:rPr>
              <w:t>200</w:t>
            </w:r>
            <w:r>
              <w:rPr>
                <w:rFonts w:hint="eastAsia" w:ascii="方正书宋_GBK" w:eastAsia="方正书宋_GBK"/>
              </w:rPr>
              <w:t>元的慰问品</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大组发（</w:t>
            </w:r>
            <w:r>
              <w:rPr>
                <w:rFonts w:ascii="方正书宋_GBK" w:eastAsia="方正书宋_GBK"/>
              </w:rPr>
              <w:t>2020</w:t>
            </w:r>
            <w:r>
              <w:rPr>
                <w:rFonts w:hint="eastAsia" w:ascii="方正书宋_GBK" w:eastAsia="方正书宋_GBK"/>
              </w:rPr>
              <w:t>）</w:t>
            </w:r>
            <w:r>
              <w:rPr>
                <w:rFonts w:ascii="方正书宋_GBK" w:eastAsia="方正书宋_GBK"/>
              </w:rPr>
              <w:t>7</w:t>
            </w:r>
            <w:r>
              <w:rPr>
                <w:rFonts w:hint="eastAsia" w:ascii="方正书宋_GBK" w:eastAsia="方正书宋_GBK"/>
              </w:rPr>
              <w:t>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组织妇联主席参观学习次数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w:t>
            </w:r>
            <w:r>
              <w:rPr>
                <w:rFonts w:ascii="方正书宋_GBK" w:eastAsia="方正书宋_GBK"/>
              </w:rPr>
              <w:t>26</w:t>
            </w:r>
            <w:r>
              <w:rPr>
                <w:rFonts w:hint="eastAsia" w:ascii="方正书宋_GBK" w:eastAsia="方正书宋_GBK"/>
              </w:rPr>
              <w:t>个村的妇联主席参观学习。</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美丽庭院评比活动次数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组织最美文明家庭评选擂台赛</w:t>
            </w:r>
            <w:r>
              <w:rPr>
                <w:rFonts w:ascii="方正书宋_GBK" w:eastAsia="方正书宋_GBK"/>
              </w:rPr>
              <w:t>2</w:t>
            </w:r>
            <w:r>
              <w:rPr>
                <w:rFonts w:hint="eastAsia" w:ascii="方正书宋_GBK" w:eastAsia="方正书宋_GBK"/>
              </w:rPr>
              <w:t>次。</w:t>
            </w:r>
            <w:r>
              <w:rPr>
                <w:rFonts w:ascii="方正书宋_GBK" w:eastAsia="方正书宋_GBK"/>
              </w:rPr>
              <w:t xml:space="preserve">   </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贫困妇女补助人次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对生活上有困难的贫困妇女给与救济帮助</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w:t>
            </w:r>
            <w:r>
              <w:rPr>
                <w:rFonts w:hint="eastAsia" w:ascii="方正书宋_GBK" w:eastAsia="方正书宋_GBK"/>
              </w:rPr>
              <w:t>人次</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开展各项活动实际完成的次数和计划次数总量的比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项目活动的完成时间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开展各项活动实际完成的时间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人均成本控制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组织贫困妇女慰问，人均不超过</w:t>
            </w:r>
            <w:r>
              <w:rPr>
                <w:rFonts w:ascii="方正书宋_GBK" w:eastAsia="方正书宋_GBK"/>
              </w:rPr>
              <w:t>200</w:t>
            </w:r>
            <w:r>
              <w:rPr>
                <w:rFonts w:hint="eastAsia" w:ascii="方正书宋_GBK" w:eastAsia="方正书宋_GBK"/>
              </w:rPr>
              <w:t>元</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大组发（</w:t>
            </w:r>
            <w:r>
              <w:rPr>
                <w:rFonts w:ascii="方正书宋_GBK" w:eastAsia="方正书宋_GBK"/>
              </w:rPr>
              <w:t>2020</w:t>
            </w:r>
            <w:r>
              <w:rPr>
                <w:rFonts w:hint="eastAsia" w:ascii="方正书宋_GBK" w:eastAsia="方正书宋_GBK"/>
              </w:rPr>
              <w:t>）</w:t>
            </w:r>
            <w:r>
              <w:rPr>
                <w:rFonts w:ascii="方正书宋_GBK" w:eastAsia="方正书宋_GBK"/>
              </w:rPr>
              <w:t>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各类活动覆盖到所辖村妇女的实际数量与所辖村应覆盖人群的比</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大组发（</w:t>
            </w:r>
            <w:r>
              <w:rPr>
                <w:rFonts w:ascii="方正书宋_GBK" w:eastAsia="方正书宋_GBK"/>
              </w:rPr>
              <w:t>2020</w:t>
            </w:r>
            <w:r>
              <w:rPr>
                <w:rFonts w:hint="eastAsia" w:ascii="方正书宋_GBK" w:eastAsia="方正书宋_GBK"/>
              </w:rPr>
              <w:t>）</w:t>
            </w:r>
            <w:r>
              <w:rPr>
                <w:rFonts w:ascii="方正书宋_GBK" w:eastAsia="方正书宋_GBK"/>
              </w:rPr>
              <w:t>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全镇妇女群众满意度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50、共青团工作经费绩效目标表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进一步落实中长期青年发展规划，充分发挥共青团是党的助手和后备军作用，以先进思想教育引导青少年；基层党建带团建得以深化，骨干团干部素质得到提升；广泛联系和培育好青年非公企业和农村团组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通过项目开展，有效开展</w:t>
            </w:r>
            <w:r>
              <w:rPr>
                <w:rFonts w:hint="cs" w:ascii="方正书宋_GBK" w:eastAsia="方正书宋_GBK"/>
              </w:rPr>
              <w:t>“</w:t>
            </w:r>
            <w:r>
              <w:rPr>
                <w:rFonts w:hint="eastAsia" w:ascii="方正书宋_GBK" w:eastAsia="方正书宋_GBK"/>
              </w:rPr>
              <w:t>寸草心</w:t>
            </w:r>
            <w:r>
              <w:rPr>
                <w:rFonts w:hint="cs" w:ascii="方正书宋_GBK" w:eastAsia="方正书宋_GBK"/>
              </w:rPr>
              <w:t>”</w:t>
            </w:r>
            <w:r>
              <w:rPr>
                <w:rFonts w:hint="eastAsia" w:ascii="方正书宋_GBK" w:eastAsia="方正书宋_GBK"/>
              </w:rPr>
              <w:t>敬老爱老志愿服务活动</w:t>
            </w:r>
            <w:r>
              <w:rPr>
                <w:rFonts w:ascii="方正书宋_GBK" w:eastAsia="方正书宋_GBK"/>
              </w:rPr>
              <w:t>12</w:t>
            </w:r>
            <w:r>
              <w:rPr>
                <w:rFonts w:hint="eastAsia" w:ascii="方正书宋_GBK" w:eastAsia="方正书宋_GBK"/>
              </w:rPr>
              <w:t>次；开展重大节日志愿活动不少于</w:t>
            </w:r>
            <w:r>
              <w:rPr>
                <w:rFonts w:ascii="方正书宋_GBK" w:eastAsia="方正书宋_GBK"/>
              </w:rPr>
              <w:t>8</w:t>
            </w:r>
            <w:r>
              <w:rPr>
                <w:rFonts w:hint="eastAsia" w:ascii="方正书宋_GBK" w:eastAsia="方正书宋_GBK"/>
              </w:rPr>
              <w:t>次；开展</w:t>
            </w:r>
            <w:r>
              <w:rPr>
                <w:rFonts w:hint="cs" w:ascii="方正书宋_GBK" w:eastAsia="方正书宋_GBK"/>
              </w:rPr>
              <w:t>“</w:t>
            </w:r>
            <w:r>
              <w:rPr>
                <w:rFonts w:hint="eastAsia" w:ascii="方正书宋_GBK" w:eastAsia="方正书宋_GBK"/>
              </w:rPr>
              <w:t>青少年法制宣传、专项教育进校园</w:t>
            </w:r>
            <w:r>
              <w:rPr>
                <w:rFonts w:hint="cs" w:ascii="方正书宋_GBK" w:eastAsia="方正书宋_GBK"/>
              </w:rPr>
              <w:t>”</w:t>
            </w:r>
            <w:r>
              <w:rPr>
                <w:rFonts w:hint="eastAsia" w:ascii="方正书宋_GBK" w:eastAsia="方正书宋_GBK"/>
              </w:rPr>
              <w:t>活动，开展青年就业创业活动宣传培训不少于</w:t>
            </w:r>
            <w:r>
              <w:rPr>
                <w:rFonts w:ascii="方正书宋_GBK" w:eastAsia="方正书宋_GBK"/>
              </w:rPr>
              <w:t>2</w:t>
            </w:r>
            <w:r>
              <w:rPr>
                <w:rFonts w:hint="eastAsia" w:ascii="方正书宋_GBK" w:eastAsia="方正书宋_GBK"/>
              </w:rPr>
              <w:t>次，覆盖人数大于</w:t>
            </w:r>
            <w:r>
              <w:rPr>
                <w:rFonts w:ascii="方正书宋_GBK" w:eastAsia="方正书宋_GBK"/>
              </w:rPr>
              <w:t>100</w:t>
            </w:r>
            <w:r>
              <w:rPr>
                <w:rFonts w:hint="eastAsia" w:ascii="方正书宋_GBK" w:eastAsia="方正书宋_GBK"/>
              </w:rPr>
              <w:t>人次，使各项活动长期稳定开展。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开展志愿服务活动的次数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组织志愿者开展志愿服务活动的次数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青少年志愿活动的参与度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青少年参与志愿活动与计划总量的比例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开展工作完成时间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形成关爱青年发展的良好氛围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反映镇域内关爱青年发展得到持续、稳定发展</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持续稳定</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青年对志愿服务活动的满意度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51、临街商业燃气安装及土方项目绩效目标表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通过对临街商业</w:t>
            </w:r>
            <w:r>
              <w:rPr>
                <w:rFonts w:ascii="方正书宋_GBK" w:eastAsia="方正书宋_GBK"/>
              </w:rPr>
              <w:t>96</w:t>
            </w:r>
            <w:r>
              <w:rPr>
                <w:rFonts w:hint="eastAsia" w:ascii="方正书宋_GBK" w:eastAsia="方正书宋_GBK"/>
              </w:rPr>
              <w:t>户进行室外土石方工程和燃气设施安装项目的完成，达到大气污染防治效果。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落实气代煤政策，改善空气质量，打赢蓝天保卫战。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安装百川炉具个数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临街商业燃气安装总数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燃气安装及土方验收合格率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按照市政验收要求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建设单位燃气安装每户成本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施工单位燃气安装及土方每户成本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按照工程协议，实际工程量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清洁取暖覆盖率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大气防治指数数据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52、环境治理经费绩效目标表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通过开展环境治理各项工作，达到空气指标良好，人民满意的效果。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通过开展此项工作达到村庄环境整洁卫生，提升人民群众生活品质。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治理村数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全年巡查村数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正常开展工作率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正常开展工作占全年总天数的比率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开展工作完成时间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实际支出金额</w:t>
            </w:r>
            <w:r>
              <w:rPr>
                <w:rFonts w:ascii="方正书宋_GBK" w:eastAsia="方正书宋_GBK"/>
              </w:rPr>
              <w:t>/</w:t>
            </w:r>
            <w:r>
              <w:rPr>
                <w:rFonts w:hint="eastAsia" w:ascii="方正书宋_GBK" w:eastAsia="方正书宋_GBK"/>
              </w:rPr>
              <w:t>预算金额</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上年完成数据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村民对防治工作的满意度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通过入户走访</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53、气代煤运营补贴绩效目标表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为保障全县农村地区天然气清洁取暖工作持续稳定推进。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通过项目的开展，保障村民取暖安全，减少环境污染。</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清洁取暖补贴总人数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21350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实际发放补贴户数</w:t>
            </w:r>
            <w:r>
              <w:rPr>
                <w:rFonts w:ascii="方正书宋_GBK" w:eastAsia="方正书宋_GBK"/>
              </w:rPr>
              <w:t>/</w:t>
            </w:r>
            <w:r>
              <w:rPr>
                <w:rFonts w:hint="eastAsia" w:ascii="方正书宋_GBK" w:eastAsia="方正书宋_GBK"/>
              </w:rPr>
              <w:t>应发放补贴户数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补贴拨付及时性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反映补贴拨付到位的及时性。及时性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[2018]84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每户年享受补贴标准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补贴人数</w:t>
            </w:r>
            <w:r>
              <w:rPr>
                <w:rFonts w:ascii="方正书宋_GBK" w:eastAsia="方正书宋_GBK"/>
              </w:rPr>
              <w:t>/</w:t>
            </w:r>
            <w:r>
              <w:rPr>
                <w:rFonts w:hint="eastAsia" w:ascii="方正书宋_GBK" w:eastAsia="方正书宋_GBK"/>
              </w:rPr>
              <w:t>总需补贴总数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村民对此项工作的满意度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历史数据</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54、农村集体产权村卫生室运行维护费绩效目标表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实现水电暖的正常供给，保障水电暖等设备的日常维护及运行。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保障大厂镇</w:t>
            </w:r>
            <w:r>
              <w:rPr>
                <w:rFonts w:ascii="方正书宋_GBK" w:eastAsia="方正书宋_GBK"/>
              </w:rPr>
              <w:t>13</w:t>
            </w:r>
            <w:r>
              <w:rPr>
                <w:rFonts w:hint="eastAsia" w:ascii="方正书宋_GBK" w:eastAsia="方正书宋_GBK"/>
              </w:rPr>
              <w:t>个集体产权村卫生室日常工作的正常运转。</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补贴村卫生室数量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满足条件村卫生室数量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《大厂回族自治县卫生健康局关于</w:t>
            </w:r>
            <w:r>
              <w:rPr>
                <w:rFonts w:ascii="方正书宋_GBK" w:eastAsia="方正书宋_GBK"/>
              </w:rPr>
              <w:t>2020</w:t>
            </w:r>
            <w:r>
              <w:rPr>
                <w:rFonts w:hint="eastAsia" w:ascii="方正书宋_GBK" w:eastAsia="方正书宋_GBK"/>
              </w:rPr>
              <w:t>年集体产权村卫生室运行保障工作的通知》大卫字〔</w:t>
            </w:r>
            <w:r>
              <w:rPr>
                <w:rFonts w:ascii="方正书宋_GBK" w:eastAsia="方正书宋_GBK"/>
              </w:rPr>
              <w:t>2020</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发放补贴卫生室占比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平均补助标准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0.6</w:t>
            </w:r>
            <w:r>
              <w:rPr>
                <w:rFonts w:hint="eastAsia" w:ascii="方正书宋_GBK" w:eastAsia="方正书宋_GBK"/>
              </w:rPr>
              <w:t>万元</w:t>
            </w:r>
            <w:r>
              <w:rPr>
                <w:rFonts w:ascii="方正书宋_GBK" w:eastAsia="方正书宋_GBK"/>
              </w:rPr>
              <w:t>/</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《大厂回族自治县卫生健康局关于</w:t>
            </w:r>
            <w:r>
              <w:rPr>
                <w:rFonts w:ascii="方正书宋_GBK" w:eastAsia="方正书宋_GBK"/>
              </w:rPr>
              <w:t>2020</w:t>
            </w:r>
            <w:r>
              <w:rPr>
                <w:rFonts w:hint="eastAsia" w:ascii="方正书宋_GBK" w:eastAsia="方正书宋_GBK"/>
              </w:rPr>
              <w:t>年集体产权村卫生室运行保障工作的通知》大卫字〔</w:t>
            </w:r>
            <w:r>
              <w:rPr>
                <w:rFonts w:ascii="方正书宋_GBK" w:eastAsia="方正书宋_GBK"/>
              </w:rPr>
              <w:t>2020</w:t>
            </w:r>
            <w:r>
              <w:rPr>
                <w:rFonts w:hint="eastAsia" w:ascii="方正书宋_GBK" w:eastAsia="方正书宋_GBK"/>
              </w:rPr>
              <w:t>〕</w:t>
            </w:r>
            <w:r>
              <w:rPr>
                <w:rFonts w:ascii="方正书宋_GBK" w:eastAsia="方正书宋_GBK"/>
              </w:rPr>
              <w:t>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保障村卫生室工作的正常运行</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村民对就医环境满意度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55、革命老区道路修建可研费用绩效目标表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通过对政府投资项目办理设计等前期手续，保障革命老区道路修建工程的顺利开工。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该项目全方位、多角度论证了项目实施的可行性，为项目开展提供前期保障。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完成设计、预算等项目的数量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根据建设数量确定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完成各项目设计等的合格率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及时完成可研设计等工作的及时性情况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两项可研报告设计平均成本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覆盖所有需要可研设计的项目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项目实施单位满意度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56、提前下达2021年省级“三馆一站”免费开放补助资金绩效目标表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通过项目的开展提升群众思想文化素质。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保障党和国家政策宣传落实到基层。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上级补贴固定金额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反映免费开放</w:t>
            </w:r>
            <w:r>
              <w:rPr>
                <w:rFonts w:hint="cs" w:ascii="方正书宋_GBK" w:eastAsia="方正书宋_GBK"/>
              </w:rPr>
              <w:t>“</w:t>
            </w:r>
            <w:r>
              <w:rPr>
                <w:rFonts w:hint="eastAsia" w:ascii="方正书宋_GBK" w:eastAsia="方正书宋_GBK"/>
              </w:rPr>
              <w:t>三馆一站</w:t>
            </w:r>
            <w:r>
              <w:rPr>
                <w:rFonts w:hint="cs" w:ascii="方正书宋_GBK" w:eastAsia="方正书宋_GBK"/>
              </w:rPr>
              <w:t>”</w:t>
            </w:r>
            <w:r>
              <w:rPr>
                <w:rFonts w:hint="eastAsia" w:ascii="方正书宋_GBK" w:eastAsia="方正书宋_GBK"/>
              </w:rPr>
              <w:t>，群众思想文化素质提升的情况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反映免费开放</w:t>
            </w:r>
            <w:r>
              <w:rPr>
                <w:rFonts w:hint="cs" w:ascii="方正书宋_GBK" w:eastAsia="方正书宋_GBK"/>
              </w:rPr>
              <w:t>“</w:t>
            </w:r>
            <w:r>
              <w:rPr>
                <w:rFonts w:hint="eastAsia" w:ascii="方正书宋_GBK" w:eastAsia="方正书宋_GBK"/>
              </w:rPr>
              <w:t>三馆一站</w:t>
            </w:r>
            <w:r>
              <w:rPr>
                <w:rFonts w:hint="cs" w:ascii="方正书宋_GBK" w:eastAsia="方正书宋_GBK"/>
              </w:rPr>
              <w:t>”</w:t>
            </w:r>
            <w:r>
              <w:rPr>
                <w:rFonts w:hint="eastAsia" w:ascii="方正书宋_GBK" w:eastAsia="方正书宋_GBK"/>
              </w:rPr>
              <w:t>，群众思想文化素质提升的情况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反映受益村民的满意度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57、村民小组长误工补贴绩效目标表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通过项目的开展，对我镇村民小组长进行误工补贴，提升工作积极性。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通过项目的开展，提升工作效率，更好的服务于群众。</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辖区全部村庄数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误工补贴发放时间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根据《关于认真落实省委组织部、省财政厅印发的</w:t>
            </w:r>
            <w:r>
              <w:rPr>
                <w:rFonts w:ascii="方正书宋_GBK" w:eastAsia="方正书宋_GBK"/>
              </w:rPr>
              <w:t>&lt;</w:t>
            </w:r>
            <w:r>
              <w:rPr>
                <w:rFonts w:hint="eastAsia" w:ascii="方正书宋_GBK" w:eastAsia="方正书宋_GBK"/>
              </w:rPr>
              <w:t>关于提高村级组织运转经费保障水平的意见</w:t>
            </w:r>
            <w:r>
              <w:rPr>
                <w:rFonts w:ascii="方正书宋_GBK" w:eastAsia="方正书宋_GBK"/>
              </w:rPr>
              <w:t>&gt;</w:t>
            </w:r>
            <w:r>
              <w:rPr>
                <w:rFonts w:hint="eastAsia" w:ascii="方正书宋_GBK" w:eastAsia="方正书宋_GBK"/>
              </w:rPr>
              <w:t>的通知》要求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58、大厂镇村级新时代文明实践中心建设项目绩效目标表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通过建设镇级新时代文明实践中心、村级新时代文明实践中心，提升群众政治和文化素质。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提高群众的物质生活条件和精神生活水平，保障文化惠民工作落到实处。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实践中心建设、整改数量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7</w:t>
            </w:r>
            <w:r>
              <w:rPr>
                <w:rFonts w:hint="eastAsia" w:ascii="方正书宋_GBK" w:eastAsia="方正书宋_GBK"/>
              </w:rPr>
              <w:t>个村活动室的提标修缮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《大厂回族自治县关于</w:t>
            </w:r>
            <w:r>
              <w:rPr>
                <w:rFonts w:ascii="方正书宋_GBK" w:eastAsia="方正书宋_GBK"/>
              </w:rPr>
              <w:t>2019</w:t>
            </w:r>
            <w:r>
              <w:rPr>
                <w:rFonts w:hint="eastAsia" w:ascii="方正书宋_GBK" w:eastAsia="方正书宋_GBK"/>
              </w:rPr>
              <w:t>年惠民实事安排》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整改验收达标数量</w:t>
            </w:r>
            <w:r>
              <w:rPr>
                <w:rFonts w:ascii="方正书宋_GBK" w:eastAsia="方正书宋_GBK"/>
              </w:rPr>
              <w:t>/</w:t>
            </w:r>
            <w:r>
              <w:rPr>
                <w:rFonts w:hint="eastAsia" w:ascii="方正书宋_GBK" w:eastAsia="方正书宋_GBK"/>
              </w:rPr>
              <w:t>项目建设整改总量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工程按时完成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整改任务完成的及时性。及时性</w:t>
            </w:r>
            <w:r>
              <w:rPr>
                <w:rFonts w:ascii="方正书宋_GBK" w:eastAsia="方正书宋_GBK"/>
              </w:rPr>
              <w:t>=</w:t>
            </w:r>
            <w:r>
              <w:rPr>
                <w:rFonts w:hint="eastAsia" w:ascii="方正书宋_GBK" w:eastAsia="方正书宋_GBK"/>
              </w:rPr>
              <w:t>实际完成时间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改造单价可控性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单一改造实际支出</w:t>
            </w:r>
            <w:r>
              <w:rPr>
                <w:rFonts w:ascii="方正书宋_GBK" w:eastAsia="方正书宋_GBK"/>
              </w:rPr>
              <w:t>/</w:t>
            </w:r>
            <w:r>
              <w:rPr>
                <w:rFonts w:hint="eastAsia" w:ascii="方正书宋_GBK" w:eastAsia="方正书宋_GBK"/>
              </w:rPr>
              <w:t>预算</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保障群众文化活动的正常开展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基层公共文化服务示范区的发展，为群众文化活动的正常开展提供保障</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村民对实践中心的综合满意度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59、大厂回族自治县2020年度第二批次建设用地征地补偿费绩效目标表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通过补偿款及时准确发放到位，保证征地工作顺利进行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通过发放补偿款，给予被征地群众生活保障，达到群众满意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征地面积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需补偿征地面积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18.34</w:t>
            </w:r>
            <w:r>
              <w:rPr>
                <w:rFonts w:hint="eastAsia" w:ascii="方正书宋_GBK" w:eastAsia="方正书宋_GBK"/>
              </w:rPr>
              <w:t>公顷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自规局请示文件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完成征地面积占需征地总面积的比例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工作完成时限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征地补偿工作完成时限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最终支付征地补偿款金额小于等于预算金额的比例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补偿覆盖率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实际征地面积占应征地面积的比例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被征地群众对补偿的满意度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60、大马庄村新建柏油路工程绩效目标表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通过对村街清洗路面，新修柏油路面，拆除各户护坡，铲除旧墙皮，外墙刷腻子及防水涂料，方便群众出行，美化村街环境。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新修柏油路面总量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16737.5</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验收通过的工程量与总工程量的比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及时保障各项日常办公需要</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交通出行率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考察群众交通出行情况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61、回汉公墓养护人员工资绩效目标表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及时支付梁庄村回族公墓、侯驸马村汉族公墓养护人员的工资。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保障回汉公墓养护工作顺利开展。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养护人员数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全镇回、汉族公墓数养护人员数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相关会议纪要决策、政策、申请批复文件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工资发放精准性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按时发放养护人员工资</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工资发放的时效情况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支付养护人员工资是否符合政策和要求</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养护人员对安排的工作的完成情况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镇政府对养护人员工作满意度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日常考核</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62、大马庄村西道路硬化工程绩效目标表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通过项目的开展本项目的实施，提升村内路况，改善村庄面貌，提升村民生活幸福感。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通过对大马庄村西道路硬化硬化</w:t>
            </w:r>
            <w:r>
              <w:rPr>
                <w:rFonts w:ascii="方正书宋_GBK" w:eastAsia="方正书宋_GBK"/>
              </w:rPr>
              <w:t>3493.5</w:t>
            </w:r>
            <w:r>
              <w:rPr>
                <w:rFonts w:hint="eastAsia" w:ascii="方正书宋_GBK" w:eastAsia="方正书宋_GBK"/>
              </w:rPr>
              <w:t>平米，解决群众出行，提升村街整体形象。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硬化道路面积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3493.5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相关政策、需求调研、申请批复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142</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道路硬化受益人群数量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&gt;700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村民的满意度情况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63、退役军人服务站活动经费绩效目标表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通过该项目，对我镇</w:t>
            </w:r>
            <w:r>
              <w:rPr>
                <w:rFonts w:ascii="方正书宋_GBK" w:eastAsia="方正书宋_GBK"/>
              </w:rPr>
              <w:t>9</w:t>
            </w:r>
            <w:r>
              <w:rPr>
                <w:rFonts w:hint="eastAsia" w:ascii="方正书宋_GBK" w:eastAsia="方正书宋_GBK"/>
              </w:rPr>
              <w:t>名退役军人进行为期</w:t>
            </w:r>
            <w:r>
              <w:rPr>
                <w:rFonts w:ascii="方正书宋_GBK" w:eastAsia="方正书宋_GBK"/>
              </w:rPr>
              <w:t>10</w:t>
            </w:r>
            <w:r>
              <w:rPr>
                <w:rFonts w:hint="eastAsia" w:ascii="方正书宋_GBK" w:eastAsia="方正书宋_GBK"/>
              </w:rPr>
              <w:t>天的职业教育和技能培训，对</w:t>
            </w:r>
            <w:r>
              <w:rPr>
                <w:rFonts w:ascii="方正书宋_GBK" w:eastAsia="方正书宋_GBK"/>
              </w:rPr>
              <w:t>38</w:t>
            </w:r>
            <w:r>
              <w:rPr>
                <w:rFonts w:hint="eastAsia" w:ascii="方正书宋_GBK" w:eastAsia="方正书宋_GBK"/>
              </w:rPr>
              <w:t>名重点优抚对象进行慰问。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通过该项目，提高退役军人再就业的几率、提升重点优抚对象的幸福感，让退役军人服务站工作落到实处。</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参加技能培训的退役军人人数、慰问重点优抚对象人数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47</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依据冀退役军人厅发</w:t>
            </w:r>
            <w:r>
              <w:rPr>
                <w:rFonts w:ascii="方正书宋_GBK" w:eastAsia="方正书宋_GBK"/>
              </w:rPr>
              <w:t>[2019]13</w:t>
            </w:r>
            <w:r>
              <w:rPr>
                <w:rFonts w:hint="eastAsia" w:ascii="方正书宋_GBK" w:eastAsia="方正书宋_GBK"/>
              </w:rPr>
              <w:t>号文件和大办字〔</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实际补贴发放数</w:t>
            </w:r>
            <w:r>
              <w:rPr>
                <w:rFonts w:ascii="方正书宋_GBK" w:eastAsia="方正书宋_GBK"/>
              </w:rPr>
              <w:t>/</w:t>
            </w:r>
            <w:r>
              <w:rPr>
                <w:rFonts w:hint="eastAsia" w:ascii="方正书宋_GBK" w:eastAsia="方正书宋_GBK"/>
              </w:rPr>
              <w:t>计划发放总人数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依据冀退役军人厅发</w:t>
            </w:r>
            <w:r>
              <w:rPr>
                <w:rFonts w:ascii="方正书宋_GBK" w:eastAsia="方正书宋_GBK"/>
              </w:rPr>
              <w:t>[2019]13</w:t>
            </w:r>
            <w:r>
              <w:rPr>
                <w:rFonts w:hint="eastAsia" w:ascii="方正书宋_GBK" w:eastAsia="方正书宋_GBK"/>
              </w:rPr>
              <w:t>号文件和大办字〔</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w:t>
            </w:r>
            <w:r>
              <w:rPr>
                <w:rFonts w:ascii="方正书宋_GBK" w:eastAsia="方正书宋_GBK"/>
              </w:rPr>
              <w:t>/</w:t>
            </w:r>
            <w:r>
              <w:rPr>
                <w:rFonts w:hint="eastAsia" w:ascii="方正书宋_GBK" w:eastAsia="方正书宋_GBK"/>
              </w:rPr>
              <w:t>补贴、慰问支出标准合规性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反映补贴拨付到位的及时性。及时性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依据冀退役军人厅发</w:t>
            </w:r>
            <w:r>
              <w:rPr>
                <w:rFonts w:ascii="方正书宋_GBK" w:eastAsia="方正书宋_GBK"/>
              </w:rPr>
              <w:t>[2019]13</w:t>
            </w:r>
            <w:r>
              <w:rPr>
                <w:rFonts w:hint="eastAsia" w:ascii="方正书宋_GBK" w:eastAsia="方正书宋_GBK"/>
              </w:rPr>
              <w:t>号文件和大办字〔</w:t>
            </w:r>
            <w:r>
              <w:rPr>
                <w:rFonts w:ascii="方正书宋_GBK" w:eastAsia="方正书宋_GBK"/>
              </w:rPr>
              <w:t>2018</w:t>
            </w:r>
            <w:r>
              <w:rPr>
                <w:rFonts w:hint="eastAsia" w:ascii="方正书宋_GBK" w:eastAsia="方正书宋_GBK"/>
              </w:rPr>
              <w:t>〕</w:t>
            </w:r>
            <w:r>
              <w:rPr>
                <w:rFonts w:ascii="方正书宋_GBK" w:eastAsia="方正书宋_GBK"/>
              </w:rPr>
              <w:t>16</w:t>
            </w:r>
            <w:r>
              <w:rPr>
                <w:rFonts w:hint="eastAsia" w:ascii="方正书宋_GBK" w:eastAsia="方正书宋_GBK"/>
              </w:rPr>
              <w:t>号文《成立大厂回族自治县退役军人管理服务中心的工作方案的通知》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补贴、慰问支出标准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各类补贴、慰问的支出符合相关政策标准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退役军人就业安置率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反映区域内退役军人通过技能培训、就业帮扶获得就业的提升情况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提高重点优抚对象对政府关怀的感受</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反映重点优抚对象感受政府关怀的提高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工作有效性延续</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经费持续发挥作用年限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退役军人、重点优抚对象满意度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64、农村家庭用三格式化粪池改造工程绩效目标表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通过实施农村改厕，改善农村人居环境，建设美丽乡村。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通过该项目，提高群众生活质量和健康水平。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旱厕改造数量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2112</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《农村户厕卫生规范》（</w:t>
            </w:r>
            <w:r>
              <w:rPr>
                <w:rFonts w:ascii="方正书宋_GBK" w:eastAsia="方正书宋_GBK"/>
              </w:rPr>
              <w:t>GB19379-2012</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改造验收合格数与验收总数的比率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《农村厕所改建技术规程》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全部项目完工时间（拟于</w:t>
            </w:r>
            <w:r>
              <w:rPr>
                <w:rFonts w:ascii="方正书宋_GBK" w:eastAsia="方正书宋_GBK"/>
              </w:rPr>
              <w:t>2019</w:t>
            </w:r>
            <w:r>
              <w:rPr>
                <w:rFonts w:hint="eastAsia" w:ascii="方正书宋_GBK" w:eastAsia="方正书宋_GBK"/>
              </w:rPr>
              <w:t>年</w:t>
            </w:r>
            <w:r>
              <w:rPr>
                <w:rFonts w:ascii="方正书宋_GBK" w:eastAsia="方正书宋_GBK"/>
              </w:rPr>
              <w:t>5</w:t>
            </w:r>
            <w:r>
              <w:rPr>
                <w:rFonts w:hint="eastAsia" w:ascii="方正书宋_GBK" w:eastAsia="方正书宋_GBK"/>
              </w:rPr>
              <w:t>月</w:t>
            </w:r>
            <w:r>
              <w:rPr>
                <w:rFonts w:ascii="方正书宋_GBK" w:eastAsia="方正书宋_GBK"/>
              </w:rPr>
              <w:t>6</w:t>
            </w:r>
            <w:r>
              <w:rPr>
                <w:rFonts w:hint="eastAsia" w:ascii="方正书宋_GBK" w:eastAsia="方正书宋_GBK"/>
              </w:rPr>
              <w:t>日</w:t>
            </w:r>
            <w:r>
              <w:rPr>
                <w:rFonts w:ascii="方正书宋_GBK" w:eastAsia="方正书宋_GBK"/>
              </w:rPr>
              <w:t>-6</w:t>
            </w:r>
            <w:r>
              <w:rPr>
                <w:rFonts w:hint="eastAsia" w:ascii="方正书宋_GBK" w:eastAsia="方正书宋_GBK"/>
              </w:rPr>
              <w:t>月</w:t>
            </w:r>
            <w:r>
              <w:rPr>
                <w:rFonts w:ascii="方正书宋_GBK" w:eastAsia="方正书宋_GBK"/>
              </w:rPr>
              <w:t>24</w:t>
            </w:r>
            <w:r>
              <w:rPr>
                <w:rFonts w:hint="eastAsia" w:ascii="方正书宋_GBK" w:eastAsia="方正书宋_GBK"/>
              </w:rPr>
              <w:t>日</w:t>
            </w:r>
            <w:r>
              <w:rPr>
                <w:rFonts w:ascii="方正书宋_GBK" w:eastAsia="方正书宋_GBK"/>
              </w:rPr>
              <w:t>50</w:t>
            </w:r>
            <w:r>
              <w:rPr>
                <w:rFonts w:hint="eastAsia" w:ascii="方正书宋_GBK" w:eastAsia="方正书宋_GBK"/>
              </w:rPr>
              <w:t>天时间改造完成）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单位施工成本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单厕改造施工成本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2253</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改造覆盖率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持续年度</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村民对旱厕改造的综合满意度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65、河渠清理资金绩效目标表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通过项目顺利实施，有效改善河渠沿线乱堆乱倒垃圾给水生态环境造成的破坏，常态化保持镇域内主要河渠岸坡干净清洁。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通过项目顺利实施，综合整治的面积大于</w:t>
            </w:r>
            <w:r>
              <w:rPr>
                <w:rFonts w:ascii="方正书宋_GBK" w:eastAsia="方正书宋_GBK"/>
              </w:rPr>
              <w:t>8.6</w:t>
            </w:r>
            <w:r>
              <w:rPr>
                <w:rFonts w:hint="eastAsia" w:ascii="方正书宋_GBK" w:eastAsia="方正书宋_GBK"/>
              </w:rPr>
              <w:t>万平方米。</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河渠周边清理面积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河渠沿线综合整治河渠面积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8.6</w:t>
            </w:r>
            <w:r>
              <w:rPr>
                <w:rFonts w:hint="eastAsia" w:ascii="方正书宋_GBK" w:eastAsia="方正书宋_GBK"/>
              </w:rPr>
              <w:t>万平方米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相关政策、需求分析、会议纪要、申请批复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通过验收合格的整治工程面积和整治总面积的比</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各类费用实际支出与预算安排总额的比率，反映各类支出项目的平均成本控制情况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重点防治覆盖率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重点防治达标量占总量的比率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公众满意度</w:t>
            </w:r>
            <w:r>
              <w:rPr>
                <w:rFonts w:ascii="方正书宋_GBK" w:eastAsia="方正书宋_GBK"/>
              </w:rPr>
              <w:t>(%)</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调查中满意和较满意的公众人数占全部调查人数的比率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66、前丞相土地租金绩效目标表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通过项目的开展，减少村民出行时间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通过项目的开展，保证镇域内信访稳定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补贴亩数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补贴发放总亩数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163.4</w:t>
            </w:r>
            <w:r>
              <w:rPr>
                <w:rFonts w:hint="eastAsia" w:ascii="方正书宋_GBK" w:eastAsia="方正书宋_GBK"/>
              </w:rPr>
              <w:t>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实发放租金占应发放租金的比例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w:t>
            </w:r>
            <w:r>
              <w:rPr>
                <w:rFonts w:ascii="方正书宋_GBK" w:eastAsia="方正书宋_GBK"/>
              </w:rPr>
              <w:t>19</w:t>
            </w:r>
            <w:r>
              <w:rPr>
                <w:rFonts w:hint="eastAsia" w:ascii="方正书宋_GBK" w:eastAsia="方正书宋_GBK"/>
              </w:rPr>
              <w:t>、</w:t>
            </w:r>
            <w:r>
              <w:rPr>
                <w:rFonts w:ascii="方正书宋_GBK" w:eastAsia="方正书宋_GBK"/>
              </w:rPr>
              <w:t>20</w:t>
            </w:r>
            <w:r>
              <w:rPr>
                <w:rFonts w:hint="eastAsia" w:ascii="方正书宋_GBK" w:eastAsia="方正书宋_GBK"/>
              </w:rPr>
              <w:t>三年数据测算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路网建设覆盖率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67、大厂县拥军路绿化提升项目绩效目标表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通过拥军路绿化提升项目铺设透水砖</w:t>
            </w:r>
            <w:r>
              <w:rPr>
                <w:rFonts w:ascii="方正书宋_GBK" w:eastAsia="方正书宋_GBK"/>
              </w:rPr>
              <w:t>5015.22</w:t>
            </w:r>
            <w:r>
              <w:rPr>
                <w:rFonts w:hint="eastAsia" w:ascii="方正书宋_GBK" w:eastAsia="方正书宋_GBK"/>
              </w:rPr>
              <w:t>平米，栽种各类苗木</w:t>
            </w:r>
            <w:r>
              <w:rPr>
                <w:rFonts w:ascii="方正书宋_GBK" w:eastAsia="方正书宋_GBK"/>
              </w:rPr>
              <w:t>621</w:t>
            </w:r>
            <w:r>
              <w:rPr>
                <w:rFonts w:hint="eastAsia" w:ascii="方正书宋_GBK" w:eastAsia="方正书宋_GBK"/>
              </w:rPr>
              <w:t>棵，提升拥军路整体形象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通过项目的开展本项目的实施，改善提升村庄面貌，提升村民生活幸福感。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路面铺砖面积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60mm</w:t>
            </w:r>
            <w:r>
              <w:rPr>
                <w:rFonts w:hint="eastAsia" w:ascii="方正书宋_GBK" w:eastAsia="方正书宋_GBK"/>
              </w:rPr>
              <w:t>厚彩色水泥混凝土砖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5015.22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植物栽植数量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栽植紫荆、红碧桃、紫丁香、金银木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621</w:t>
            </w:r>
            <w:r>
              <w:rPr>
                <w:rFonts w:hint="eastAsia" w:ascii="方正书宋_GBK" w:eastAsia="方正书宋_GBK"/>
              </w:rPr>
              <w:t>棵</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苗木规格达标率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栽植的株紫荆、株红碧桃、株紫丁香、株金银木规格达到计划和行业标准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路面铺砖质量验收合格率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铺路工程单位建设成本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植物栽植平均单位成本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各类植物单株平均成本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实际道路建设受益村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栽植植物成活的年限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受益村民对硬化道路的满意度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群众需求调研</w:t>
            </w:r>
          </w:p>
          <w:p>
            <w:pPr>
              <w:spacing w:line="300" w:lineRule="exact"/>
              <w:jc w:val="left"/>
              <w:rPr>
                <w:rFonts w:hint="eastAsia" w:ascii="方正书宋_GBK" w:eastAsia="方正书宋_GBK"/>
              </w:rPr>
            </w:pP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68、2020年重点创城项目资金绩效目标表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通过各项目建设的开展，使村容村貌得到有效改善。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完成建设个数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完成项目建设并投入使用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完成整改设计项目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整改按时完成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整改任务完成的及时性。及时性</w:t>
            </w:r>
            <w:r>
              <w:rPr>
                <w:rFonts w:ascii="方正书宋_GBK" w:eastAsia="方正书宋_GBK"/>
              </w:rPr>
              <w:t>=</w:t>
            </w:r>
            <w:r>
              <w:rPr>
                <w:rFonts w:hint="eastAsia" w:ascii="方正书宋_GBK" w:eastAsia="方正书宋_GBK"/>
              </w:rPr>
              <w:t>实际完成时间</w:t>
            </w:r>
            <w:r>
              <w:rPr>
                <w:rFonts w:ascii="方正书宋_GBK" w:eastAsia="方正书宋_GBK"/>
              </w:rPr>
              <w:t>/</w:t>
            </w:r>
            <w:r>
              <w:rPr>
                <w:rFonts w:hint="eastAsia" w:ascii="方正书宋_GBK" w:eastAsia="方正书宋_GBK"/>
              </w:rPr>
              <w:t>计划完工时间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单项投入成本可控性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单体项目支出成本低于市场标准及预算编制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保障群众出行、活动等正常开展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反映区域内各项群众出行、工作等正常开展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持续稳定</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反映所及村民的综合满意度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69、祁陈路东马各庄段路两侧硬化、绿化和亮化工程绩效目标表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通过硬化道路</w:t>
            </w:r>
            <w:r>
              <w:rPr>
                <w:rFonts w:ascii="方正书宋_GBK" w:eastAsia="方正书宋_GBK"/>
              </w:rPr>
              <w:t>2354.08</w:t>
            </w:r>
            <w:r>
              <w:rPr>
                <w:rFonts w:hint="eastAsia" w:ascii="方正书宋_GBK" w:eastAsia="方正书宋_GBK"/>
              </w:rPr>
              <w:t>㎡，</w:t>
            </w:r>
            <w:r>
              <w:rPr>
                <w:rFonts w:ascii="方正书宋_GBK" w:eastAsia="方正书宋_GBK"/>
              </w:rPr>
              <w:t>45</w:t>
            </w:r>
            <w:r>
              <w:rPr>
                <w:rFonts w:hint="eastAsia" w:ascii="方正书宋_GBK" w:eastAsia="方正书宋_GBK"/>
              </w:rPr>
              <w:t>天保质保量完成施工，提升村内人居环境，解决村民出行不便问题。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打造和谐宜居的街巷环境，改善村容村貌，提升人民群众生活品质。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2354.08</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70、东彭府绿化、亮化及牌楼建设工程绩效目标表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提升村容村貌，改善出行环境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栽种植物</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栽植月季</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288</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安装路灯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安装成品高杆路灯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w:t>
            </w:r>
            <w:r>
              <w:rPr>
                <w:rFonts w:hint="eastAsia" w:ascii="方正书宋_GBK" w:eastAsia="方正书宋_GBK"/>
              </w:rPr>
              <w:t>盏</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新建石牌楼</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施工项目完工覆盖计划施工总量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群众对项目满意度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71、设备购置费绩效目标表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通过购置办公设备，提升办公环境和办事效率，确保顺利开展工作。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通过更新办公设备，保证办公效率、服务质量提升，达到人民满意。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设备类别</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购置设备种类数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13</w:t>
            </w:r>
            <w:r>
              <w:rPr>
                <w:rFonts w:hint="eastAsia" w:ascii="方正书宋_GBK" w:eastAsia="方正书宋_GBK"/>
              </w:rPr>
              <w:t>类</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设备购置验收合格情况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合格证及使用效果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设备购置时间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办公设备购置成本超过行政事业单位通用办公设备及家具配置标准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行政事业单位通用办公设备及家具配置标准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服务提升率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为群众服务效率提升情况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更新办公设备使用人员满意度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72、西环路文化广场土地租金绩效目标表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通过本项目，保障村集体权益，达到村民满意。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通过本项目，提升车辆通行率，减少交通堵塞。</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补贴亩数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补贴占地亩数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w:t>
            </w:r>
            <w:r>
              <w:rPr>
                <w:rFonts w:hint="eastAsia" w:ascii="方正书宋_GBK" w:eastAsia="方正书宋_GBK"/>
              </w:rPr>
              <w:t>亩</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发放租金人数占应发放人数比例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w:t>
            </w:r>
            <w:r>
              <w:rPr>
                <w:rFonts w:ascii="方正书宋_GBK" w:eastAsia="方正书宋_GBK"/>
              </w:rPr>
              <w:t>19</w:t>
            </w:r>
            <w:r>
              <w:rPr>
                <w:rFonts w:hint="eastAsia" w:ascii="方正书宋_GBK" w:eastAsia="方正书宋_GBK"/>
              </w:rPr>
              <w:t>、</w:t>
            </w:r>
            <w:r>
              <w:rPr>
                <w:rFonts w:ascii="方正书宋_GBK" w:eastAsia="方正书宋_GBK"/>
              </w:rPr>
              <w:t>20</w:t>
            </w:r>
            <w:r>
              <w:rPr>
                <w:rFonts w:hint="eastAsia" w:ascii="方正书宋_GBK" w:eastAsia="方正书宋_GBK"/>
              </w:rPr>
              <w:t>三年数据测算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完成资金拨付时间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租金支出控制率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r>
              <w:rPr>
                <w:rFonts w:ascii="方正书宋_GBK" w:eastAsia="方正书宋_GBK"/>
              </w:rPr>
              <w:t>/</w:t>
            </w:r>
            <w:r>
              <w:rPr>
                <w:rFonts w:hint="eastAsia" w:ascii="方正书宋_GBK" w:eastAsia="方正书宋_GBK"/>
              </w:rPr>
              <w:t>预算编制的比率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车辆通行率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道路拓宽后车辆通行率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73、小里庄破损路段铺设柏油路面等工程绩效目标表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通过开展该项目，铺设沥青路面</w:t>
            </w:r>
            <w:r>
              <w:rPr>
                <w:rFonts w:ascii="方正书宋_GBK" w:eastAsia="方正书宋_GBK"/>
              </w:rPr>
              <w:t>1882</w:t>
            </w:r>
            <w:r>
              <w:rPr>
                <w:rFonts w:hint="eastAsia" w:ascii="方正书宋_GBK" w:eastAsia="方正书宋_GBK"/>
              </w:rPr>
              <w:t>平方米，混凝土路面</w:t>
            </w:r>
            <w:r>
              <w:rPr>
                <w:rFonts w:ascii="方正书宋_GBK" w:eastAsia="方正书宋_GBK"/>
              </w:rPr>
              <w:t>427.13</w:t>
            </w:r>
            <w:r>
              <w:rPr>
                <w:rFonts w:hint="eastAsia" w:ascii="方正书宋_GBK" w:eastAsia="方正书宋_GBK"/>
              </w:rPr>
              <w:t>平方米，粉刷墙体</w:t>
            </w:r>
            <w:r>
              <w:rPr>
                <w:rFonts w:ascii="方正书宋_GBK" w:eastAsia="方正书宋_GBK"/>
              </w:rPr>
              <w:t>2178</w:t>
            </w:r>
            <w:r>
              <w:rPr>
                <w:rFonts w:hint="eastAsia" w:ascii="方正书宋_GBK" w:eastAsia="方正书宋_GBK"/>
              </w:rPr>
              <w:t>平方米，解决村庄道路出行问题，提升村街整体形象。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通过项目的开展本项目的实施，改善提升村庄面貌，提升村民生活幸福感。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路面沥青铺设面积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5</w:t>
            </w:r>
            <w:r>
              <w:rPr>
                <w:rFonts w:hint="eastAsia" w:ascii="方正书宋_GBK" w:eastAsia="方正书宋_GBK"/>
              </w:rPr>
              <w:t>公分厚沥青路面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1882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混凝路面土硬化面积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混凝土硬化面积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427.13</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墙面粉刷面积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墙面粉刷面积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2178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实际道路建设、粉刷受益村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74、车辆购置资金绩效目标表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保障政府工作正常开展。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提高乡镇工作效率。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新购置辆数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公务用车购买辆数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辆</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公务用车改革编制数、申请批复文件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公务用车使用率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购车资金支付时间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按照购置安排计划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车辆购置成本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依据公车管理文件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紧急事件处理率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紧急事件处理率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满意与比较满意的人数调查</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75、东彭府辅路铺装及排水工程绩效目标表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提升村容村貌，改善出行环境。</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路面铺设</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路面硬化改造主路</w:t>
            </w:r>
            <w:r>
              <w:rPr>
                <w:rFonts w:ascii="方正书宋_GBK" w:eastAsia="方正书宋_GBK"/>
              </w:rPr>
              <w:t>770</w:t>
            </w:r>
            <w:r>
              <w:rPr>
                <w:rFonts w:hint="eastAsia" w:ascii="方正书宋_GBK" w:eastAsia="方正书宋_GBK"/>
              </w:rPr>
              <w:t>㎡，辅路</w:t>
            </w:r>
            <w:r>
              <w:rPr>
                <w:rFonts w:ascii="方正书宋_GBK" w:eastAsia="方正书宋_GBK"/>
              </w:rPr>
              <w:t>11424</w:t>
            </w:r>
            <w:r>
              <w:rPr>
                <w:rFonts w:hint="eastAsia" w:ascii="方正书宋_GBK" w:eastAsia="方正书宋_GBK"/>
              </w:rPr>
              <w:t>㎡，透水砖铺装</w:t>
            </w:r>
            <w:r>
              <w:rPr>
                <w:rFonts w:ascii="方正书宋_GBK" w:eastAsia="方正书宋_GBK"/>
              </w:rPr>
              <w:t>834</w:t>
            </w:r>
            <w:r>
              <w:rPr>
                <w:rFonts w:hint="eastAsia" w:ascii="方正书宋_GBK" w:eastAsia="方正书宋_GBK"/>
              </w:rPr>
              <w:t>㎡</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13028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树池</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砌筑树池</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栽种植物</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栽植龙爪槐</w:t>
            </w:r>
            <w:r>
              <w:rPr>
                <w:rFonts w:ascii="方正书宋_GBK" w:eastAsia="方正书宋_GBK"/>
              </w:rPr>
              <w:t>18</w:t>
            </w:r>
            <w:r>
              <w:rPr>
                <w:rFonts w:hint="eastAsia" w:ascii="方正书宋_GBK" w:eastAsia="方正书宋_GBK"/>
              </w:rPr>
              <w:t>株、巴黎海棠</w:t>
            </w:r>
            <w:r>
              <w:rPr>
                <w:rFonts w:ascii="方正书宋_GBK" w:eastAsia="方正书宋_GBK"/>
              </w:rPr>
              <w:t>18</w:t>
            </w:r>
            <w:r>
              <w:rPr>
                <w:rFonts w:hint="eastAsia" w:ascii="方正书宋_GBK" w:eastAsia="方正书宋_GBK"/>
              </w:rPr>
              <w:t>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株</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外墙粉刷</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外墙粉刷</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各类井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雨水井</w:t>
            </w:r>
            <w:r>
              <w:rPr>
                <w:rFonts w:ascii="方正书宋_GBK" w:eastAsia="方正书宋_GBK"/>
              </w:rPr>
              <w:t>6</w:t>
            </w:r>
            <w:r>
              <w:rPr>
                <w:rFonts w:hint="eastAsia" w:ascii="方正书宋_GBK" w:eastAsia="方正书宋_GBK"/>
              </w:rPr>
              <w:t>座、通讯井</w:t>
            </w:r>
            <w:r>
              <w:rPr>
                <w:rFonts w:ascii="方正书宋_GBK" w:eastAsia="方正书宋_GBK"/>
              </w:rPr>
              <w:t>25</w:t>
            </w:r>
            <w:r>
              <w:rPr>
                <w:rFonts w:hint="eastAsia" w:ascii="方正书宋_GBK" w:eastAsia="方正书宋_GBK"/>
              </w:rPr>
              <w:t>个、沉泥井</w:t>
            </w:r>
            <w:r>
              <w:rPr>
                <w:rFonts w:ascii="方正书宋_GBK" w:eastAsia="方正书宋_GBK"/>
              </w:rPr>
              <w:t>3</w:t>
            </w:r>
            <w:r>
              <w:rPr>
                <w:rFonts w:hint="eastAsia" w:ascii="方正书宋_GBK" w:eastAsia="方正书宋_GBK"/>
              </w:rPr>
              <w:t>座</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排水管道</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排水管道</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129</w:t>
            </w:r>
            <w:r>
              <w:rPr>
                <w:rFonts w:hint="eastAsia" w:ascii="方正书宋_GBK" w:eastAsia="方正书宋_GBK"/>
              </w:rPr>
              <w:t>延米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土方回填</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土方回填</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施工项目完工覆盖计划施工总量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石牌楼使用年限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76、大厂三村破损严重路段铺设柏油路面、辅路铺装和边角硬化地块工程绩效目标表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通过对大厂三村破损严重路段铺设柏油路面、辅路铺装和边角硬化工程，解决村民出行问题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打造和谐宜居的街巷环境，改善村容村貌，提升人民群众生活品质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铺装面积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铺装透水砖地面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610.2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完成修建工程量覆盖整体计划工程量的比率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77、基层武装工作经费绩效目标表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24</w:t>
            </w:r>
            <w:r>
              <w:rPr>
                <w:rFonts w:hint="eastAsia" w:ascii="方正书宋_GBK" w:eastAsia="方正书宋_GBK"/>
              </w:rPr>
              <w:t>天基层民兵训练和</w:t>
            </w:r>
            <w:r>
              <w:rPr>
                <w:rFonts w:ascii="方正书宋_GBK" w:eastAsia="方正书宋_GBK"/>
              </w:rPr>
              <w:t>3</w:t>
            </w:r>
            <w:r>
              <w:rPr>
                <w:rFonts w:hint="eastAsia" w:ascii="方正书宋_GBK" w:eastAsia="方正书宋_GBK"/>
              </w:rPr>
              <w:t>天防汛演练任务、每年两次的的征兵宣传工作（制作展板、条幅）。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通过该项目，确保基层武装工作有序开展。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参加民兵训练、防汛演练人数、慰问现役军人家属人数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55</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依据冀发【</w:t>
            </w:r>
            <w:r>
              <w:rPr>
                <w:rFonts w:ascii="方正书宋_GBK" w:eastAsia="方正书宋_GBK"/>
              </w:rPr>
              <w:t>2009</w:t>
            </w:r>
            <w:r>
              <w:rPr>
                <w:rFonts w:hint="eastAsia" w:ascii="方正书宋_GBK" w:eastAsia="方正书宋_GBK"/>
              </w:rPr>
              <w:t>】</w:t>
            </w:r>
            <w:r>
              <w:rPr>
                <w:rFonts w:ascii="方正书宋_GBK" w:eastAsia="方正书宋_GBK"/>
              </w:rPr>
              <w:t>6</w:t>
            </w:r>
            <w:r>
              <w:rPr>
                <w:rFonts w:hint="eastAsia" w:ascii="方正书宋_GBK" w:eastAsia="方正书宋_GBK"/>
              </w:rPr>
              <w:t>号和廊字【</w:t>
            </w:r>
            <w:r>
              <w:rPr>
                <w:rFonts w:ascii="方正书宋_GBK" w:eastAsia="方正书宋_GBK"/>
              </w:rPr>
              <w:t>2010</w:t>
            </w:r>
            <w:r>
              <w:rPr>
                <w:rFonts w:hint="eastAsia" w:ascii="方正书宋_GBK" w:eastAsia="方正书宋_GBK"/>
              </w:rPr>
              <w:t>】</w:t>
            </w:r>
            <w:r>
              <w:rPr>
                <w:rFonts w:ascii="方正书宋_GBK" w:eastAsia="方正书宋_GBK"/>
              </w:rPr>
              <w:t>24</w:t>
            </w:r>
            <w:r>
              <w:rPr>
                <w:rFonts w:hint="eastAsia" w:ascii="方正书宋_GBK" w:eastAsia="方正书宋_GBK"/>
              </w:rPr>
              <w:t>号文件、大征【</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号以及县委议军会议纪要</w:t>
            </w:r>
            <w:r>
              <w:rPr>
                <w:rFonts w:ascii="方正书宋_GBK" w:eastAsia="方正书宋_GBK"/>
              </w:rPr>
              <w:t>[2020]3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参训人员、现役军人家属补贴发放到位率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依据冀发【</w:t>
            </w:r>
            <w:r>
              <w:rPr>
                <w:rFonts w:ascii="方正书宋_GBK" w:eastAsia="方正书宋_GBK"/>
              </w:rPr>
              <w:t>2009</w:t>
            </w:r>
            <w:r>
              <w:rPr>
                <w:rFonts w:hint="eastAsia" w:ascii="方正书宋_GBK" w:eastAsia="方正书宋_GBK"/>
              </w:rPr>
              <w:t>】</w:t>
            </w:r>
            <w:r>
              <w:rPr>
                <w:rFonts w:ascii="方正书宋_GBK" w:eastAsia="方正书宋_GBK"/>
              </w:rPr>
              <w:t>6</w:t>
            </w:r>
            <w:r>
              <w:rPr>
                <w:rFonts w:hint="eastAsia" w:ascii="方正书宋_GBK" w:eastAsia="方正书宋_GBK"/>
              </w:rPr>
              <w:t>号和廊字【</w:t>
            </w:r>
            <w:r>
              <w:rPr>
                <w:rFonts w:ascii="方正书宋_GBK" w:eastAsia="方正书宋_GBK"/>
              </w:rPr>
              <w:t>2010</w:t>
            </w:r>
            <w:r>
              <w:rPr>
                <w:rFonts w:hint="eastAsia" w:ascii="方正书宋_GBK" w:eastAsia="方正书宋_GBK"/>
              </w:rPr>
              <w:t>】</w:t>
            </w:r>
            <w:r>
              <w:rPr>
                <w:rFonts w:ascii="方正书宋_GBK" w:eastAsia="方正书宋_GBK"/>
              </w:rPr>
              <w:t>24</w:t>
            </w:r>
            <w:r>
              <w:rPr>
                <w:rFonts w:hint="eastAsia" w:ascii="方正书宋_GBK" w:eastAsia="方正书宋_GBK"/>
              </w:rPr>
              <w:t>号文件、大征【</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号以及县委议军会议纪要</w:t>
            </w:r>
            <w:r>
              <w:rPr>
                <w:rFonts w:ascii="方正书宋_GBK" w:eastAsia="方正书宋_GBK"/>
              </w:rPr>
              <w:t>[2020]3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w:t>
            </w:r>
            <w:r>
              <w:rPr>
                <w:rFonts w:ascii="方正书宋_GBK" w:eastAsia="方正书宋_GBK"/>
              </w:rPr>
              <w:t>/</w:t>
            </w:r>
            <w:r>
              <w:rPr>
                <w:rFonts w:hint="eastAsia" w:ascii="方正书宋_GBK" w:eastAsia="方正书宋_GBK"/>
              </w:rPr>
              <w:t>补贴经费拨付及时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反映各类补助</w:t>
            </w:r>
            <w:r>
              <w:rPr>
                <w:rFonts w:ascii="方正书宋_GBK" w:eastAsia="方正书宋_GBK"/>
              </w:rPr>
              <w:t>/</w:t>
            </w:r>
            <w:r>
              <w:rPr>
                <w:rFonts w:hint="eastAsia" w:ascii="方正书宋_GBK" w:eastAsia="方正书宋_GBK"/>
              </w:rPr>
              <w:t>补贴拨付到位的及时性。及时性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依据冀发【</w:t>
            </w:r>
            <w:r>
              <w:rPr>
                <w:rFonts w:ascii="方正书宋_GBK" w:eastAsia="方正书宋_GBK"/>
              </w:rPr>
              <w:t>2009</w:t>
            </w:r>
            <w:r>
              <w:rPr>
                <w:rFonts w:hint="eastAsia" w:ascii="方正书宋_GBK" w:eastAsia="方正书宋_GBK"/>
              </w:rPr>
              <w:t>】</w:t>
            </w:r>
            <w:r>
              <w:rPr>
                <w:rFonts w:ascii="方正书宋_GBK" w:eastAsia="方正书宋_GBK"/>
              </w:rPr>
              <w:t>6</w:t>
            </w:r>
            <w:r>
              <w:rPr>
                <w:rFonts w:hint="eastAsia" w:ascii="方正书宋_GBK" w:eastAsia="方正书宋_GBK"/>
              </w:rPr>
              <w:t>号和廊字【</w:t>
            </w:r>
            <w:r>
              <w:rPr>
                <w:rFonts w:ascii="方正书宋_GBK" w:eastAsia="方正书宋_GBK"/>
              </w:rPr>
              <w:t>2010</w:t>
            </w:r>
            <w:r>
              <w:rPr>
                <w:rFonts w:hint="eastAsia" w:ascii="方正书宋_GBK" w:eastAsia="方正书宋_GBK"/>
              </w:rPr>
              <w:t>】</w:t>
            </w:r>
            <w:r>
              <w:rPr>
                <w:rFonts w:ascii="方正书宋_GBK" w:eastAsia="方正书宋_GBK"/>
              </w:rPr>
              <w:t>24</w:t>
            </w:r>
            <w:r>
              <w:rPr>
                <w:rFonts w:hint="eastAsia" w:ascii="方正书宋_GBK" w:eastAsia="方正书宋_GBK"/>
              </w:rPr>
              <w:t>号文件、大征【</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号以及县委议军会议纪要</w:t>
            </w:r>
            <w:r>
              <w:rPr>
                <w:rFonts w:ascii="方正书宋_GBK" w:eastAsia="方正书宋_GBK"/>
              </w:rPr>
              <w:t>[2020]3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反映补贴支出符合相关政策标准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民兵身体素质及应急演练能力</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提高民兵身体素质及应急演练能力</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提高现役军人家属幸福感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反映现役军人家属感受政府关怀的提高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工作有效性延续</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经费持续发挥作用年限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民兵、现役军人家属</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78、大厂四村沿街改造工程-综合楼二项目绩效目标表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通过四村沿街综合楼改造，打造</w:t>
            </w:r>
            <w:r>
              <w:rPr>
                <w:rFonts w:ascii="方正书宋_GBK" w:eastAsia="方正书宋_GBK"/>
              </w:rPr>
              <w:t>U</w:t>
            </w:r>
            <w:r>
              <w:rPr>
                <w:rFonts w:hint="eastAsia" w:ascii="方正书宋_GBK" w:eastAsia="方正书宋_GBK"/>
              </w:rPr>
              <w:t>形食品街，为村集体增加收益，带动村民致富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通过四村沿街综合楼改造，改善村容村貌，提升村民生活品质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大厂四村沿街改造工程</w:t>
            </w:r>
            <w:r>
              <w:rPr>
                <w:rFonts w:ascii="方正书宋_GBK" w:eastAsia="方正书宋_GBK"/>
              </w:rPr>
              <w:t>-</w:t>
            </w:r>
            <w:r>
              <w:rPr>
                <w:rFonts w:hint="eastAsia" w:ascii="方正书宋_GBK" w:eastAsia="方正书宋_GBK"/>
              </w:rPr>
              <w:t>综合楼二项目总面积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950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完成改造工程量覆盖整体计划改造量的比率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79、提前下达2021年中央补助地方美术馆、公共图书馆、文化馆（站）免费开放补助资金绩效目标表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通过对地方美术馆、公共图书馆、文化馆（站）免费开放的补助，提升群众思想文化素质等。</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保障党和国家政策宣传落实到基层。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地方美术馆、公共图书馆、文化馆（站）免费开放补助资金</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提升群众思想文化素质</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通过地方美术馆、公共图书馆、文化馆（站）免费开放，提高区域内群众的思想文化素质</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反映受益村民的满意度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80、金庄村自来水费补贴绩效目标表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通过支付村民用水补贴，保障被补贴村民户的用水稳定性。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通过项目开展，及时履行合同约定。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水费补贴金额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支付金庄村部分村民用水补贴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县政府办公会议纪要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到位率</w:t>
            </w:r>
            <w:r>
              <w:rPr>
                <w:rFonts w:ascii="方正书宋_GBK" w:eastAsia="方正书宋_GBK"/>
              </w:rPr>
              <w:t>=</w:t>
            </w: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补贴经费拨付及时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保障群众饮用水的稳定性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反映区域内群众水费资金及时支付</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反映得到政府补贴群体的满意和比较满意的程度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81、提前下达2021年中央大气污染防治资金绩效目标表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保障全镇农村地区天然气清洁取暖工作持续稳定推进。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资金及时准确拨付到位。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21350</w:t>
            </w:r>
            <w:r>
              <w:rPr>
                <w:rFonts w:hint="eastAsia" w:ascii="方正书宋_GBK" w:eastAsia="方正书宋_GBK"/>
              </w:rPr>
              <w:t>人数，全镇领取补贴总人数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实际发放补贴户数</w:t>
            </w:r>
            <w:r>
              <w:rPr>
                <w:rFonts w:ascii="方正书宋_GBK" w:eastAsia="方正书宋_GBK"/>
              </w:rPr>
              <w:t>/</w:t>
            </w:r>
            <w:r>
              <w:rPr>
                <w:rFonts w:hint="eastAsia" w:ascii="方正书宋_GBK" w:eastAsia="方正书宋_GBK"/>
              </w:rPr>
              <w:t>应发放补贴户数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实际用气量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补贴实际发放时间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季度</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每方天然气补贴金额控制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河北省对村民冬季取暖进行补贴，每平补贴金额的成本控制在不超于</w:t>
            </w:r>
            <w:r>
              <w:rPr>
                <w:rFonts w:ascii="方正书宋_GBK" w:eastAsia="方正书宋_GBK"/>
              </w:rPr>
              <w:t>1.7</w:t>
            </w:r>
            <w:r>
              <w:rPr>
                <w:rFonts w:hint="eastAsia" w:ascii="方正书宋_GBK" w:eastAsia="方正书宋_GBK"/>
              </w:rPr>
              <w:t>元</w:t>
            </w:r>
            <w:r>
              <w:rPr>
                <w:rFonts w:ascii="方正书宋_GBK" w:eastAsia="方正书宋_GBK"/>
              </w:rPr>
              <w:t>/</w:t>
            </w:r>
            <w:r>
              <w:rPr>
                <w:rFonts w:hint="eastAsia" w:ascii="方正书宋_GBK" w:eastAsia="方正书宋_GBK"/>
              </w:rPr>
              <w:t>方</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补贴村数</w:t>
            </w:r>
            <w:r>
              <w:rPr>
                <w:rFonts w:ascii="方正书宋_GBK" w:eastAsia="方正书宋_GBK"/>
              </w:rPr>
              <w:t>/</w:t>
            </w:r>
            <w:r>
              <w:rPr>
                <w:rFonts w:hint="eastAsia" w:ascii="方正书宋_GBK" w:eastAsia="方正书宋_GBK"/>
              </w:rPr>
              <w:t>总村数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村民对此项工作的满意度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通过入户走访调研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82、西马各庄村道路硬化工程绩效目标表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通过对西马各庄村道路的硬化，增加一条村内对外出行主路，改善道路环境。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打造和谐宜居的街巷环境，从而方便群众出行。</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1690.4</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r>
              <w:rPr>
                <w:rFonts w:ascii="方正书宋_GBK" w:eastAsia="方正书宋_GBK"/>
              </w:rPr>
              <w:t>=</w:t>
            </w:r>
            <w:r>
              <w:rPr>
                <w:rFonts w:hint="eastAsia" w:ascii="方正书宋_GBK" w:eastAsia="方正书宋_GBK"/>
              </w:rPr>
              <w:t>通过验收合格的施工量</w:t>
            </w:r>
            <w:r>
              <w:rPr>
                <w:rFonts w:ascii="方正书宋_GBK" w:eastAsia="方正书宋_GBK"/>
              </w:rPr>
              <w:t>/</w:t>
            </w:r>
            <w:r>
              <w:rPr>
                <w:rFonts w:hint="eastAsia" w:ascii="方正书宋_GBK" w:eastAsia="方正书宋_GBK"/>
              </w:rPr>
              <w:t>实际施工总量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道路硬化受益人群数量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&gt;500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村民的满意度情况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83、大马庄村新建排水工程绩效目标表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通过对村街修整路面、铺装硬化，铺设排水管道，铺设塑胶篮球场，修建门牌坊，方便群众出行，美化村庄环境。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通过该项目满足群众休闲娱乐方便，提升群众幸福感。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新建排水工程面积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1225</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相关政策、项目需求分析、会议纪要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验收通过的工程量与总工程量的比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项目具体完成时间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84、王必屯国家京剧院文旅融合产业基地铁质宣传围挡制作安装项目绩效目标表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通过项目开展，有效推动国家京剧院文旅融合产业基地建设，提升群众幸福感。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通过项目开展，提升</w:t>
            </w:r>
            <w:r>
              <w:rPr>
                <w:rFonts w:hint="cs" w:ascii="方正书宋_GBK" w:eastAsia="方正书宋_GBK"/>
              </w:rPr>
              <w:t>“</w:t>
            </w:r>
            <w:r>
              <w:rPr>
                <w:rFonts w:hint="eastAsia" w:ascii="方正书宋_GBK" w:eastAsia="方正书宋_GBK"/>
              </w:rPr>
              <w:t>四馆一院</w:t>
            </w:r>
            <w:r>
              <w:rPr>
                <w:rFonts w:hint="cs" w:ascii="方正书宋_GBK" w:eastAsia="方正书宋_GBK"/>
              </w:rPr>
              <w:t>”</w:t>
            </w:r>
            <w:r>
              <w:rPr>
                <w:rFonts w:hint="eastAsia" w:ascii="方正书宋_GBK" w:eastAsia="方正书宋_GBK"/>
              </w:rPr>
              <w:t>项目地块现场整体环境，推动项目建设。</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宣传围挡长度</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制作王必屯国家京剧院文旅融合产业基地围挡长度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3455</w:t>
            </w:r>
            <w:r>
              <w:rPr>
                <w:rFonts w:hint="eastAsia" w:ascii="方正书宋_GBK" w:eastAsia="方正书宋_GBK"/>
              </w:rPr>
              <w:t>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工程施工质量合格率</w:t>
            </w:r>
            <w:r>
              <w:rPr>
                <w:rFonts w:ascii="方正书宋_GBK" w:eastAsia="方正书宋_GBK"/>
              </w:rPr>
              <w:t>=</w:t>
            </w:r>
            <w:r>
              <w:rPr>
                <w:rFonts w:hint="eastAsia" w:ascii="方正书宋_GBK" w:eastAsia="方正书宋_GBK"/>
              </w:rPr>
              <w:t>验收合格数量</w:t>
            </w:r>
            <w:r>
              <w:rPr>
                <w:rFonts w:ascii="方正书宋_GBK" w:eastAsia="方正书宋_GBK"/>
              </w:rPr>
              <w:t>/</w:t>
            </w:r>
            <w:r>
              <w:rPr>
                <w:rFonts w:hint="eastAsia" w:ascii="方正书宋_GBK" w:eastAsia="方正书宋_GBK"/>
              </w:rPr>
              <w:t>全部围挡数量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行业标准及验收报告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建设围挡覆盖率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受益群众对项目满意度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85、四村服务楼门面楼临时安置费绩效目标表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依据协议约定，及时发放全体四村村民安置费（共计</w:t>
            </w:r>
            <w:r>
              <w:rPr>
                <w:rFonts w:ascii="方正书宋_GBK" w:eastAsia="方正书宋_GBK"/>
              </w:rPr>
              <w:t>42</w:t>
            </w:r>
            <w:r>
              <w:rPr>
                <w:rFonts w:hint="eastAsia" w:ascii="方正书宋_GBK" w:eastAsia="方正书宋_GBK"/>
              </w:rPr>
              <w:t>万</w:t>
            </w:r>
            <w:r>
              <w:rPr>
                <w:rFonts w:ascii="方正书宋_GBK" w:eastAsia="方正书宋_GBK"/>
              </w:rPr>
              <w:t>--</w:t>
            </w:r>
            <w:r>
              <w:rPr>
                <w:rFonts w:hint="eastAsia" w:ascii="方正书宋_GBK" w:eastAsia="方正书宋_GBK"/>
              </w:rPr>
              <w:t>逾期</w:t>
            </w:r>
            <w:r>
              <w:rPr>
                <w:rFonts w:ascii="方正书宋_GBK" w:eastAsia="方正书宋_GBK"/>
              </w:rPr>
              <w:t>18</w:t>
            </w:r>
            <w:r>
              <w:rPr>
                <w:rFonts w:hint="eastAsia" w:ascii="方正书宋_GBK" w:eastAsia="方正书宋_GBK"/>
              </w:rPr>
              <w:t>月以上每月补偿</w:t>
            </w:r>
            <w:r>
              <w:rPr>
                <w:rFonts w:ascii="方正书宋_GBK" w:eastAsia="方正书宋_GBK"/>
              </w:rPr>
              <w:t>12.5</w:t>
            </w:r>
            <w:r>
              <w:rPr>
                <w:rFonts w:hint="eastAsia" w:ascii="方正书宋_GBK" w:eastAsia="方正书宋_GBK"/>
              </w:rPr>
              <w:t>元</w:t>
            </w:r>
            <w:r>
              <w:rPr>
                <w:rFonts w:ascii="方正书宋_GBK" w:eastAsia="方正书宋_GBK"/>
              </w:rPr>
              <w:t>/</w:t>
            </w:r>
            <w:r>
              <w:rPr>
                <w:rFonts w:hint="eastAsia" w:ascii="方正书宋_GBK" w:eastAsia="方正书宋_GBK"/>
              </w:rPr>
              <w:t>平方米，共计</w:t>
            </w:r>
            <w:r>
              <w:rPr>
                <w:rFonts w:ascii="方正书宋_GBK" w:eastAsia="方正书宋_GBK"/>
              </w:rPr>
              <w:t>2800</w:t>
            </w:r>
            <w:r>
              <w:rPr>
                <w:rFonts w:hint="eastAsia" w:ascii="方正书宋_GBK" w:eastAsia="方正书宋_GBK"/>
              </w:rPr>
              <w:t>平方米，一年租金</w:t>
            </w:r>
            <w:r>
              <w:rPr>
                <w:rFonts w:ascii="方正书宋_GBK" w:eastAsia="方正书宋_GBK"/>
              </w:rPr>
              <w:t>42</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通过发放临时安置费，保障社会稳定。</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占地面积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需补偿占地面积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相关会议纪要、申请批复等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领取补贴户数占实际应领取补贴户数比例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安置费发放覆盖率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按照去年实际补贴发覆盖情况确定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86、提前下达2021年下派选调生到村工作中央财政补助资金绩效目标表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解决到村工作的选调生后顾之忧，帮助其尽快适应基层工作。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加强对到村工作选调生的教育培训，使其在基层工作中得到实践锻炼。</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保障补贴对象人数占应保人数之比</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保障补贴人数</w:t>
            </w:r>
            <w:r>
              <w:rPr>
                <w:rFonts w:ascii="方正书宋_GBK" w:eastAsia="方正书宋_GBK"/>
              </w:rPr>
              <w:t>/</w:t>
            </w:r>
            <w:r>
              <w:rPr>
                <w:rFonts w:hint="eastAsia" w:ascii="方正书宋_GBK" w:eastAsia="方正书宋_GBK"/>
              </w:rPr>
              <w:t>应保人数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冀财行【</w:t>
            </w:r>
            <w:r>
              <w:rPr>
                <w:rFonts w:ascii="方正书宋_GBK" w:eastAsia="方正书宋_GBK"/>
              </w:rPr>
              <w:t>2020</w:t>
            </w:r>
            <w:r>
              <w:rPr>
                <w:rFonts w:hint="eastAsia" w:ascii="方正书宋_GBK" w:eastAsia="方正书宋_GBK"/>
              </w:rPr>
              <w:t>】</w:t>
            </w:r>
            <w:r>
              <w:rPr>
                <w:rFonts w:ascii="方正书宋_GBK" w:eastAsia="方正书宋_GBK"/>
              </w:rPr>
              <w:t>153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高水平调研成果</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形成一批较高水平的优秀调研成果</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成效明显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按规定时间及时发放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补贴费用控制率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实际补贴费用占计划补贴费用的比率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选调生所在村的受益情况</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到村工作下派选调生在农村干事创业，农村基层党建工作水平逐步提高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成效明显</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对政策落实情况满意的选调生占比</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满意人数</w:t>
            </w:r>
            <w:r>
              <w:rPr>
                <w:rFonts w:ascii="方正书宋_GBK" w:eastAsia="方正书宋_GBK"/>
              </w:rPr>
              <w:t>/</w:t>
            </w:r>
            <w:r>
              <w:rPr>
                <w:rFonts w:hint="eastAsia" w:ascii="方正书宋_GBK" w:eastAsia="方正书宋_GBK"/>
              </w:rPr>
              <w:t>应保人数的比例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87、计生小组长工作补贴绩效目标表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通过该项目的实施，保证年度计生工作顺利开展。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通过满足计生小组长工作需求，保证顺利展开工作。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w:t>
            </w:r>
            <w:r>
              <w:rPr>
                <w:rFonts w:hint="eastAsia" w:ascii="方正书宋_GBK" w:eastAsia="方正书宋_GBK"/>
              </w:rPr>
              <w:t>名</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廊坊市人口和计划生育委员会（</w:t>
            </w:r>
            <w:r>
              <w:rPr>
                <w:rFonts w:ascii="方正书宋_GBK" w:eastAsia="方正书宋_GBK"/>
              </w:rPr>
              <w:t>2012</w:t>
            </w:r>
            <w:r>
              <w:rPr>
                <w:rFonts w:hint="eastAsia" w:ascii="方正书宋_GBK" w:eastAsia="方正书宋_GBK"/>
              </w:rPr>
              <w:t>）</w:t>
            </w:r>
            <w:r>
              <w:rPr>
                <w:rFonts w:ascii="方正书宋_GBK" w:eastAsia="方正书宋_GBK"/>
              </w:rPr>
              <w:t>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补贴发放精准率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补贴发放合规人数占发放总人数的比例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按补贴经费政策人均补助标准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960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《廊坊市计划生育目标管理责任制年终考核实施方案》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88、厂通路河西营段路两侧绿化和硬化工程绩效目标表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通过厂通路河西营段两侧铺设管道</w:t>
            </w:r>
            <w:r>
              <w:rPr>
                <w:rFonts w:ascii="方正书宋_GBK" w:eastAsia="方正书宋_GBK"/>
              </w:rPr>
              <w:t>852</w:t>
            </w:r>
            <w:r>
              <w:rPr>
                <w:rFonts w:hint="eastAsia" w:ascii="方正书宋_GBK" w:eastAsia="方正书宋_GBK"/>
              </w:rPr>
              <w:t>平米，硬化路面</w:t>
            </w:r>
            <w:r>
              <w:rPr>
                <w:rFonts w:ascii="方正书宋_GBK" w:eastAsia="方正书宋_GBK"/>
              </w:rPr>
              <w:t>8306</w:t>
            </w:r>
            <w:r>
              <w:rPr>
                <w:rFonts w:hint="eastAsia" w:ascii="方正书宋_GBK" w:eastAsia="方正书宋_GBK"/>
              </w:rPr>
              <w:t>平米，彻底改善道路两侧环境。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通过项目的开展本项目的实施，改善提升村庄面貌，提升村民生活幸福感。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铺设排水管道</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w:t>
            </w:r>
            <w:r>
              <w:rPr>
                <w:rFonts w:ascii="方正书宋_GBK" w:eastAsia="方正书宋_GBK"/>
              </w:rPr>
              <w:t>1</w:t>
            </w:r>
            <w:r>
              <w:rPr>
                <w:rFonts w:hint="eastAsia" w:ascii="方正书宋_GBK" w:eastAsia="方正书宋_GBK"/>
              </w:rPr>
              <w:t>米宽排水管道</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852</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混凝路面土硬化面积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铺设混凝土硬化面积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8306</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2178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单位每平方米的施工成本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实际道路建设</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89、行政综合服务中心工作经费绩效目标表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完成行政服务大厅设施建设实现机构改革行政审批工作落地生效。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提升服务群众能力和水平，确保镇域内便民工作顺利开展。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办理业务所需设备数量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类</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大机改办</w:t>
            </w:r>
            <w:r>
              <w:rPr>
                <w:rFonts w:ascii="方正书宋_GBK" w:eastAsia="方正书宋_GBK"/>
              </w:rPr>
              <w:t>[2020]2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各种设备验收合格率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各种设备资金支付时间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付款规定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所需设备购置平均成本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三方询价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行政综合服务中心业务开展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行政综合服务中心工作人员开展业务与设备匹配度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实际承接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中心工作人员满意度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90、小里庄村村委会提升工程绩效目标表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解决村两室破旧问题，提高为村民办事效率。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提升村内路况，改善村庄面貌，提升村委会两室整体形象。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新建村委会建筑面积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新建村委会建筑面积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237.25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铺设透水砖铺面积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w:t>
            </w:r>
            <w:r>
              <w:rPr>
                <w:rFonts w:ascii="方正书宋_GBK" w:eastAsia="方正书宋_GBK"/>
              </w:rPr>
              <w:t>60mm</w:t>
            </w:r>
            <w:r>
              <w:rPr>
                <w:rFonts w:hint="eastAsia" w:ascii="方正书宋_GBK" w:eastAsia="方正书宋_GBK"/>
              </w:rPr>
              <w:t>厚彩色水泥混凝土砖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1204.5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铺设透水砖铺面积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w:t>
            </w:r>
            <w:r>
              <w:rPr>
                <w:rFonts w:ascii="方正书宋_GBK" w:eastAsia="方正书宋_GBK"/>
              </w:rPr>
              <w:t>60mm</w:t>
            </w:r>
            <w:r>
              <w:rPr>
                <w:rFonts w:hint="eastAsia" w:ascii="方正书宋_GBK" w:eastAsia="方正书宋_GBK"/>
              </w:rPr>
              <w:t>厚彩色水泥混凝土砖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1204.5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钢结构每平米成本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施工单位建筑钢结构每平米成本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1400</w:t>
            </w:r>
            <w:r>
              <w:rPr>
                <w:rFonts w:hint="eastAsia" w:ascii="方正书宋_GBK" w:eastAsia="方正书宋_GBK"/>
              </w:rPr>
              <w:t>每平米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提升办公效率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提升为群众办公效率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受益村民对新建村委会满意度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91、清真寺燃气补贴绩效目标表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通过项目的开展实现宗教场所冬季正常活动。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通过项目的开展保证宗教群众清洁取暖。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补贴清真寺数量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辖区内符合补贴标准清真寺数量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供暖达标率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保障正常冬季温度标准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按照去年实际温度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供暖时间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保证正常供暖时间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按照实际供暖天数统计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发放清真寺燃气补贴覆盖率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按照实际补贴清真寺个数确定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回族群众满意度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去清真寺礼拜群众满意度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实际走访回族群众</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92、新时代文明实践站租金绩效目标表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通过每年支付文化站场地租金，保障</w:t>
            </w:r>
            <w:r>
              <w:rPr>
                <w:rFonts w:ascii="方正书宋_GBK" w:eastAsia="方正书宋_GBK"/>
              </w:rPr>
              <w:t>2021</w:t>
            </w:r>
            <w:r>
              <w:rPr>
                <w:rFonts w:hint="eastAsia" w:ascii="方正书宋_GBK" w:eastAsia="方正书宋_GBK"/>
              </w:rPr>
              <w:t>年全年实践所场地的使用。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资金及时支付到位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租金金额</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合同约定，每年支付租金金额</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16.52</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租金支付到位率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实际补贴的量</w:t>
            </w:r>
            <w:r>
              <w:rPr>
                <w:rFonts w:ascii="方正书宋_GBK" w:eastAsia="方正书宋_GBK"/>
              </w:rPr>
              <w:t>/</w:t>
            </w:r>
            <w:r>
              <w:rPr>
                <w:rFonts w:hint="eastAsia" w:ascii="方正书宋_GBK" w:eastAsia="方正书宋_GBK"/>
              </w:rPr>
              <w:t>应补贴总量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租金拨付及时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反映各类补贴经费拨付到位的及时性。及时性</w:t>
            </w:r>
            <w:r>
              <w:rPr>
                <w:rFonts w:ascii="方正书宋_GBK" w:eastAsia="方正书宋_GBK"/>
              </w:rPr>
              <w:t>=</w:t>
            </w:r>
            <w:r>
              <w:rPr>
                <w:rFonts w:hint="eastAsia" w:ascii="方正书宋_GBK" w:eastAsia="方正书宋_GBK"/>
              </w:rPr>
              <w:t>实际拨付时间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租金支出控制率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r>
              <w:rPr>
                <w:rFonts w:ascii="方正书宋_GBK" w:eastAsia="方正书宋_GBK"/>
              </w:rPr>
              <w:t>/</w:t>
            </w:r>
            <w:r>
              <w:rPr>
                <w:rFonts w:hint="eastAsia" w:ascii="方正书宋_GBK" w:eastAsia="方正书宋_GBK"/>
              </w:rPr>
              <w:t>预算编制的比率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保障群众文化活动稳定开展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保障区域内群众文化活动正常开展</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反映参与文化活动人群体的综合满意度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93、大厂四村U型街改造工程绩效目标表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通过建设四村</w:t>
            </w:r>
            <w:r>
              <w:rPr>
                <w:rFonts w:ascii="方正书宋_GBK" w:eastAsia="方正书宋_GBK"/>
              </w:rPr>
              <w:t>U</w:t>
            </w:r>
            <w:r>
              <w:rPr>
                <w:rFonts w:hint="eastAsia" w:ascii="方正书宋_GBK" w:eastAsia="方正书宋_GBK"/>
              </w:rPr>
              <w:t>形食品街，为村集体增加收益，带动村民致富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通过大厂四村美化和食品街改造项目，改善村容村貌，提升村民生活品质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四村</w:t>
            </w:r>
            <w:r>
              <w:rPr>
                <w:rFonts w:ascii="方正书宋_GBK" w:eastAsia="方正书宋_GBK"/>
              </w:rPr>
              <w:t>U</w:t>
            </w:r>
            <w:r>
              <w:rPr>
                <w:rFonts w:hint="eastAsia" w:ascii="方正书宋_GBK" w:eastAsia="方正书宋_GBK"/>
              </w:rPr>
              <w:t>形食品街改造面积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1250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完成改造工程量覆盖整体计划改造量的比率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项领取补贴群众满意度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94、人大换届经费绩效目标表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保障人大换届工作顺利开展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顺利选出代表人民利益和意志，模范遵守宪法和法律，有较强执行代表职务能力的人大代表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县、镇人大代表数量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全镇区域内县、镇人大代表数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87</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发放精准性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保障发放人员范围的精准性和发放数据的准确性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按时及时发放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人均标准控制率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人大代表人均经费标准不超过政策要求标准</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人大换届工作正常运转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人大代表满意度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人大代表的满意度</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95、王必屯村“四馆一院”等四个项目委托评估服务费用绩效目标表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通过高标准完成</w:t>
            </w:r>
            <w:r>
              <w:rPr>
                <w:rFonts w:ascii="方正书宋_GBK" w:eastAsia="方正书宋_GBK"/>
              </w:rPr>
              <w:t>4</w:t>
            </w:r>
            <w:r>
              <w:rPr>
                <w:rFonts w:hint="eastAsia" w:ascii="方正书宋_GBK" w:eastAsia="方正书宋_GBK"/>
              </w:rPr>
              <w:t>个项目评估服务工作，确保资金及时到位拨付。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通过进一步推动王必屯村棚户区改造早日开工建设，增加群众幸福感。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评估项目数量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王必屯村</w:t>
            </w:r>
            <w:r>
              <w:rPr>
                <w:rFonts w:hint="cs" w:ascii="方正书宋_GBK" w:eastAsia="方正书宋_GBK"/>
              </w:rPr>
              <w:t>“</w:t>
            </w:r>
            <w:r>
              <w:rPr>
                <w:rFonts w:hint="eastAsia" w:ascii="方正书宋_GBK" w:eastAsia="方正书宋_GBK"/>
              </w:rPr>
              <w:t>四馆一院</w:t>
            </w:r>
            <w:r>
              <w:rPr>
                <w:rFonts w:hint="cs" w:ascii="方正书宋_GBK" w:eastAsia="方正书宋_GBK"/>
              </w:rPr>
              <w:t>”</w:t>
            </w:r>
            <w:r>
              <w:rPr>
                <w:rFonts w:hint="eastAsia" w:ascii="方正书宋_GBK" w:eastAsia="方正书宋_GBK"/>
              </w:rPr>
              <w:t>等四个项目的评估服务委托</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评估工作开展</w:t>
            </w:r>
          </w:p>
          <w:p>
            <w:pPr>
              <w:spacing w:line="300" w:lineRule="exact"/>
              <w:jc w:val="left"/>
              <w:rPr>
                <w:rFonts w:hint="eastAsia" w:ascii="方正书宋_GBK" w:eastAsia="方正书宋_GBK"/>
              </w:rPr>
            </w:pPr>
            <w:r>
              <w:rPr>
                <w:rFonts w:hint="eastAsia" w:ascii="方正书宋_GBK" w:eastAsia="方正书宋_GBK"/>
              </w:rPr>
              <w:t>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实际开展评估的数量</w:t>
            </w:r>
            <w:r>
              <w:rPr>
                <w:rFonts w:ascii="方正书宋_GBK" w:eastAsia="方正书宋_GBK"/>
              </w:rPr>
              <w:t>/</w:t>
            </w:r>
            <w:r>
              <w:rPr>
                <w:rFonts w:hint="eastAsia" w:ascii="方正书宋_GBK" w:eastAsia="方正书宋_GBK"/>
              </w:rPr>
              <w:t>全部评估项目</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完成进度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整体项目满足使用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评估成本控制率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项目开展率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评估项目开展数量</w:t>
            </w:r>
            <w:r>
              <w:rPr>
                <w:rFonts w:ascii="方正书宋_GBK" w:eastAsia="方正书宋_GBK"/>
              </w:rPr>
              <w:t>/</w:t>
            </w:r>
            <w:r>
              <w:rPr>
                <w:rFonts w:hint="eastAsia" w:ascii="方正书宋_GBK" w:eastAsia="方正书宋_GBK"/>
              </w:rPr>
              <w:t>全部项目</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受益群众对项目满意度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96、乡镇文化站免费开放县级配套资金绩效目标表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通过该项目的开展实现提升群众思想文化素质等，保障党和国家政策宣传落实到基层。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通过该项目的开展完成群众宣传教育工作，实现群众欢迎、活动有特色的成果。</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组织活动场次</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组织群众文化活动的次数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文化站免费开放政策文件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活动参与度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实际参与次数</w:t>
            </w:r>
            <w:r>
              <w:rPr>
                <w:rFonts w:ascii="方正书宋_GBK" w:eastAsia="方正书宋_GBK"/>
              </w:rPr>
              <w:t>/</w:t>
            </w:r>
            <w:r>
              <w:rPr>
                <w:rFonts w:hint="eastAsia" w:ascii="方正书宋_GBK" w:eastAsia="方正书宋_GBK"/>
              </w:rPr>
              <w:t>应开展次数</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开展活动及时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反映各类活动开展的及时性。及时性</w:t>
            </w:r>
            <w:r>
              <w:rPr>
                <w:rFonts w:ascii="方正书宋_GBK" w:eastAsia="方正书宋_GBK"/>
              </w:rPr>
              <w:t>=</w:t>
            </w:r>
            <w:r>
              <w:rPr>
                <w:rFonts w:hint="eastAsia" w:ascii="方正书宋_GBK" w:eastAsia="方正书宋_GBK"/>
              </w:rPr>
              <w:t>实际开展时间</w:t>
            </w:r>
            <w:r>
              <w:rPr>
                <w:rFonts w:ascii="方正书宋_GBK" w:eastAsia="方正书宋_GBK"/>
              </w:rPr>
              <w:t>/</w:t>
            </w:r>
            <w:r>
              <w:rPr>
                <w:rFonts w:hint="eastAsia" w:ascii="方正书宋_GBK" w:eastAsia="方正书宋_GBK"/>
              </w:rPr>
              <w:t>计划开展时间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单项活动、采购支出成本符合市场标准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保障群众文化活动稳定开展</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保障区域内群众文化活动正常开展</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反映参与文化活动人群体的综合满意度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97、预算绩效管理经费绩效目标表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通过开展项目和部门预算资金的监控和自评价等相关工作，有效管理项目和部门绩效。</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提高财政资金绩效管理水平，实现预算绩效管理科学化。</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项目类别</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项目类别数量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类</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准确率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准确完成的项目数量与要求或计划完成总量的比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各项工作按照时间节点完成情况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单项成本控制率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反映年度内各项支出与预算的比例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任务完成率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上级交办的任务完成率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相关考核要求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领导对财务工作的满意度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98、村党组织活动经费绩效目标表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通过发放村党组织活动经费，保证村党组织党内活动正常开展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通过发放村党组织活动经费，提升村党组织党内组织生活开展效率，确保村党组织工作顺利开展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辖区内补贴村数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相关政策、会议纪要、申请批复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资金支出时间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村补贴经费支出合规性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村补贴经费支出符合相关政策标准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工作正常运转率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村党组织开展村级党组织活动正常运转率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根据上年数据及经验测算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党员对村党组织工作满意度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99、祁陈路西马各庄段路两侧硬化、绿化和亮化工程绩效目标表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通过铺设硬化道路</w:t>
            </w:r>
            <w:r>
              <w:rPr>
                <w:rFonts w:ascii="方正书宋_GBK" w:eastAsia="方正书宋_GBK"/>
              </w:rPr>
              <w:t>6115.10</w:t>
            </w:r>
            <w:r>
              <w:rPr>
                <w:rFonts w:hint="eastAsia" w:ascii="方正书宋_GBK" w:eastAsia="方正书宋_GBK"/>
              </w:rPr>
              <w:t>㎡，</w:t>
            </w:r>
            <w:r>
              <w:rPr>
                <w:rFonts w:ascii="方正书宋_GBK" w:eastAsia="方正书宋_GBK"/>
              </w:rPr>
              <w:t>60</w:t>
            </w:r>
            <w:r>
              <w:rPr>
                <w:rFonts w:hint="eastAsia" w:ascii="方正书宋_GBK" w:eastAsia="方正书宋_GBK"/>
              </w:rPr>
              <w:t>天保质保量完成工程，切实提升村内人居环境，提升村民居住幸福感。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打造和谐宜居的街巷环境，提升人民群众的生活品质。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6115.1</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工程施工质量合格率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100、清真熟食协会污水处理设备补贴项目绩效目标表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通过补贴</w:t>
            </w:r>
            <w:r>
              <w:rPr>
                <w:rFonts w:ascii="方正书宋_GBK" w:eastAsia="方正书宋_GBK"/>
              </w:rPr>
              <w:t>58</w:t>
            </w:r>
            <w:r>
              <w:rPr>
                <w:rFonts w:hint="eastAsia" w:ascii="方正书宋_GBK" w:eastAsia="方正书宋_GBK"/>
              </w:rPr>
              <w:t>户清真熟食协会购置污水处理设备，全面落实大气污染防治工作要求。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使我镇传统熟食加工行业完成改造提升，确保环保卫生检疫等符合要求。</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安装污水处理设备户数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清真熟食协会享受污水处理补贴总户数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58</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改造合格的户数占改造总户数的比例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行业内验收标准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每安装每户享受补贴成本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每安装每户享受补贴成本</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2.4</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清真熟食协会安装污水处理设备覆盖率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大气防治指数数据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受补贴安装户综合满意度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受补贴安装户综合满意度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通过入户走访</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101、提前下达2021年革命老区转移支付资金（河西营村道路修建项目）绩效目标表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通过项目的开展本项目的实施，服务村民出行。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通过项目的开展道路硬化</w:t>
            </w:r>
            <w:r>
              <w:rPr>
                <w:rFonts w:ascii="方正书宋_GBK" w:eastAsia="方正书宋_GBK"/>
              </w:rPr>
              <w:t>9378</w:t>
            </w:r>
            <w:r>
              <w:rPr>
                <w:rFonts w:hint="eastAsia" w:ascii="方正书宋_GBK" w:eastAsia="方正书宋_GBK"/>
              </w:rPr>
              <w:t>平方米，更好的服务村民，方便群众。</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9378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r>
              <w:rPr>
                <w:rFonts w:ascii="方正书宋_GBK" w:eastAsia="方正书宋_GBK"/>
              </w:rPr>
              <w:t>=</w:t>
            </w:r>
            <w:r>
              <w:rPr>
                <w:rFonts w:hint="eastAsia" w:ascii="方正书宋_GBK" w:eastAsia="方正书宋_GBK"/>
              </w:rPr>
              <w:t>通过验收合格的施工量</w:t>
            </w:r>
            <w:r>
              <w:rPr>
                <w:rFonts w:ascii="方正书宋_GBK" w:eastAsia="方正书宋_GBK"/>
              </w:rPr>
              <w:t>/</w:t>
            </w:r>
            <w:r>
              <w:rPr>
                <w:rFonts w:hint="eastAsia" w:ascii="方正书宋_GBK" w:eastAsia="方正书宋_GBK"/>
              </w:rPr>
              <w:t>实际施工总量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98.74</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道路硬化受益人群数量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&gt;1700</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村民的满意度情况</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历史依据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102、霍各庄村道路硬化工程绩效目标表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通过项目的开展本项目的实施，改善村庄面貌，提升村民生活幸福感。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通过项目的开展本项目的实施，提升村民出行效率。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工程综合面积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霍各庄村道路硬化工程总面积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4138.28</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项目按时完工率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103、大厂镇侯驸马、于各庄村民中心建设工程绩效目标表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通过该项目，打造和谐宜居的街巷环境，使村容村貌得到有效改善，从而提升村民满意度。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通过该项目，解决村两室建设面积不达标问题。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工程项目数量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大厂镇侯驸马、于各庄村民中心建设</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《大厂回族自治县关于</w:t>
            </w:r>
            <w:r>
              <w:rPr>
                <w:rFonts w:ascii="方正书宋_GBK" w:eastAsia="方正书宋_GBK"/>
              </w:rPr>
              <w:t>2019</w:t>
            </w:r>
            <w:r>
              <w:rPr>
                <w:rFonts w:hint="eastAsia" w:ascii="方正书宋_GBK" w:eastAsia="方正书宋_GBK"/>
              </w:rPr>
              <w:t>年惠民实事安排》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验收合格量</w:t>
            </w:r>
            <w:r>
              <w:rPr>
                <w:rFonts w:ascii="方正书宋_GBK" w:eastAsia="方正书宋_GBK"/>
              </w:rPr>
              <w:t>/</w:t>
            </w:r>
            <w:r>
              <w:rPr>
                <w:rFonts w:hint="eastAsia" w:ascii="方正书宋_GBK" w:eastAsia="方正书宋_GBK"/>
              </w:rPr>
              <w:t>工程总量</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r>
              <w:rPr>
                <w:rFonts w:ascii="方正书宋_GBK" w:eastAsia="方正书宋_GBK"/>
              </w:rPr>
              <w:t>=</w:t>
            </w:r>
            <w:r>
              <w:rPr>
                <w:rFonts w:hint="eastAsia" w:ascii="方正书宋_GBK" w:eastAsia="方正书宋_GBK"/>
              </w:rPr>
              <w:t>实际完成时间</w:t>
            </w:r>
            <w:r>
              <w:rPr>
                <w:rFonts w:ascii="方正书宋_GBK" w:eastAsia="方正书宋_GBK"/>
              </w:rPr>
              <w:t>/</w:t>
            </w:r>
            <w:r>
              <w:rPr>
                <w:rFonts w:hint="eastAsia" w:ascii="方正书宋_GBK" w:eastAsia="方正书宋_GBK"/>
              </w:rPr>
              <w:t>计划拨付时间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基层组织建设场地达标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解决村两室建设面积不达标问题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《大厂回族自治县关于</w:t>
            </w:r>
            <w:r>
              <w:rPr>
                <w:rFonts w:ascii="方正书宋_GBK" w:eastAsia="方正书宋_GBK"/>
              </w:rPr>
              <w:t>2019</w:t>
            </w:r>
            <w:r>
              <w:rPr>
                <w:rFonts w:hint="eastAsia" w:ascii="方正书宋_GBK" w:eastAsia="方正书宋_GBK"/>
              </w:rPr>
              <w:t>年惠民实事安排》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村民满意和比较满意的程度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历史数据和经验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104、小里庄道路硬化及绿化工程绩效目标表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通过小里庄道路硬化</w:t>
            </w:r>
            <w:r>
              <w:rPr>
                <w:rFonts w:ascii="方正书宋_GBK" w:eastAsia="方正书宋_GBK"/>
              </w:rPr>
              <w:t>1770</w:t>
            </w:r>
            <w:r>
              <w:rPr>
                <w:rFonts w:hint="eastAsia" w:ascii="方正书宋_GBK" w:eastAsia="方正书宋_GBK"/>
              </w:rPr>
              <w:t>平米，绿化面积增加</w:t>
            </w:r>
            <w:r>
              <w:rPr>
                <w:rFonts w:ascii="方正书宋_GBK" w:eastAsia="方正书宋_GBK"/>
              </w:rPr>
              <w:t>200</w:t>
            </w:r>
            <w:r>
              <w:rPr>
                <w:rFonts w:hint="eastAsia" w:ascii="方正书宋_GBK" w:eastAsia="方正书宋_GBK"/>
              </w:rPr>
              <w:t>平米，解决群众出行，提升村街整体形象。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通过项目的开展本项目的实施，改善提升村庄面貌，提升村民生活幸福感。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混凝土硬化面积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1770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130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实际道路建设、粉刷受益村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植物成活年限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栽植植物成活的年限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受益村民对硬化道路的满意度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105、广播电视宣传经费绩效目标表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围绕县委、县政府中心工作，通过融媒体平台展示乡镇形象、重点工作、亮点成果，向群众展示工作风采。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通过该项目，使群众对镇政府工作的了解程度得到提高，提高乡镇形象。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宣传报道次数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累计完成反映整体工作和亮点工作的专题片报道次数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75</w:t>
            </w:r>
            <w:r>
              <w:rPr>
                <w:rFonts w:hint="eastAsia" w:ascii="方正书宋_GBK" w:eastAsia="方正书宋_GBK"/>
              </w:rPr>
              <w:t>条</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报道内容达标率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所有发布内容达到发布条件制作标准</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制播标准、发布计划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发布完成时间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整改任务完成的及时性。及时性</w:t>
            </w:r>
            <w:r>
              <w:rPr>
                <w:rFonts w:ascii="方正书宋_GBK" w:eastAsia="方正书宋_GBK"/>
              </w:rPr>
              <w:t>=</w:t>
            </w:r>
            <w:r>
              <w:rPr>
                <w:rFonts w:hint="eastAsia" w:ascii="方正书宋_GBK" w:eastAsia="方正书宋_GBK"/>
              </w:rPr>
              <w:t>实际完成时间</w:t>
            </w:r>
            <w:r>
              <w:rPr>
                <w:rFonts w:ascii="方正书宋_GBK" w:eastAsia="方正书宋_GBK"/>
              </w:rPr>
              <w:t>/</w:t>
            </w:r>
            <w:r>
              <w:rPr>
                <w:rFonts w:hint="eastAsia" w:ascii="方正书宋_GBK" w:eastAsia="方正书宋_GBK"/>
              </w:rPr>
              <w:t>计划完成时间</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发布计划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发布成本控制率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年度实际制做发布支出与总成本的比率</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传播到达率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全县群众了解宣传内容的程度，传播到达率</w:t>
            </w:r>
            <w:r>
              <w:rPr>
                <w:rFonts w:ascii="方正书宋_GBK" w:eastAsia="方正书宋_GBK"/>
              </w:rPr>
              <w:t>=</w:t>
            </w:r>
            <w:r>
              <w:rPr>
                <w:rFonts w:hint="eastAsia" w:ascii="方正书宋_GBK" w:eastAsia="方正书宋_GBK"/>
              </w:rPr>
              <w:t>实际了解知晓相关内容的群众</w:t>
            </w:r>
            <w:r>
              <w:rPr>
                <w:rFonts w:ascii="方正书宋_GBK" w:eastAsia="方正书宋_GBK"/>
              </w:rPr>
              <w:t>/</w:t>
            </w:r>
            <w:r>
              <w:rPr>
                <w:rFonts w:hint="eastAsia" w:ascii="方正书宋_GBK" w:eastAsia="方正书宋_GBK"/>
              </w:rPr>
              <w:t>被访人群总量</w:t>
            </w:r>
            <w:r>
              <w:rPr>
                <w:rFonts w:ascii="方正书宋_GBK" w:eastAsia="方正书宋_GBK"/>
              </w:rPr>
              <w:t>*100%</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提高乡镇形象</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全县群众对镇政府工作的了解程度得到提高</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群众对政府工作的综合满意度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政府对宣传传播内容和结果的满意度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106、办公运行综合服务保障经费绩效目标表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通过该项目，保证本年度部门工作顺利开展。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通过该项目，大力提升机关为居民服务的质量。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保障办公运行人员数量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会纪纪要、申请批复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工资等发放人员范围的精准性和发放数据的准确性</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经费按时按需拨付情况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全年所需支出金额与预算金额的比例</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历史数据及实际测算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完成领导交办的任务，确保机关办公运行正常</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领导对办公人员的满意度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107、大香线后店段沿街面貌改造提升工程绩效目标表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通过对大香线后店段沿街面貌改造实现沿街面貌改造提升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规范主干道两侧营商秩序，提升县域整体形象</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改造提升工程总面积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5098.6</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完成修复建设工程量覆盖整体计划建设量的比率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108、提前下达2021年省级财政城乡社区建设补助资金（小里庄村村委会办公用房建设项目）绩效目标表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通过项目的开展本项目的实施，改善办公环境。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通过项目的开展本项目的实施，提升办公效率，使群众受益。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新建村委会建筑面积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新建村委会建筑面积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237.25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铺设透水砖铺面积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w:t>
            </w:r>
            <w:r>
              <w:rPr>
                <w:rFonts w:ascii="方正书宋_GBK" w:eastAsia="方正书宋_GBK"/>
              </w:rPr>
              <w:t>60mm</w:t>
            </w:r>
            <w:r>
              <w:rPr>
                <w:rFonts w:hint="eastAsia" w:ascii="方正书宋_GBK" w:eastAsia="方正书宋_GBK"/>
              </w:rPr>
              <w:t>厚彩色水泥混凝土砖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1204.5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工程建设质量合格率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钢结构每平米成本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施工单位建筑钢结构每平米成本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1400</w:t>
            </w:r>
            <w:r>
              <w:rPr>
                <w:rFonts w:hint="eastAsia" w:ascii="方正书宋_GBK" w:eastAsia="方正书宋_GBK"/>
              </w:rPr>
              <w:t>每平米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提升办公效率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提升为群众办公效率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受益村民对新建村委会满意度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109、维稳经费绩效目标表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通过做好维稳工作，稳定社会环境，使人民生活更幸福，社会更和谐。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实现大厂镇经济社会快速发展，提升人民对政府工作的满意度。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维稳专项数量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专项信访维稳项目数量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项</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运转保障率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各项日常工作保障率，年度内相关工作实际完成量与年度计划总量的比</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经费保障及时性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及时保障经费</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每日补贴成本控制率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每日补贴实际支出数小于等于相关规定的数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恶性事件数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年度恶性事件数得以控制</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群众对信访工作的满意度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110、残疾人就业保障金绩效目标表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通过项目的开展，资金缴纳完成率达到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通过项目的开展，资金缴纳及时率达到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通过项目的开展，残疾人就业覆盖率达到</w:t>
            </w:r>
            <w:r>
              <w:rPr>
                <w:rFonts w:ascii="方正书宋_GBK" w:eastAsia="方正书宋_GBK"/>
              </w:rPr>
              <w:t>20%</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在职职工总数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核定残保金在职职工总数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单位实际在职职工人数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平均工资</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在职职工年平均工资</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60841</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行政事业单位残保金情况统计表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资金缴纳完成率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资金缴纳及时率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规定的缴纳时间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w:t>
            </w:r>
            <w:r>
              <w:rPr>
                <w:rFonts w:ascii="方正书宋_GBK" w:eastAsia="方正书宋_GBK"/>
              </w:rPr>
              <w:t>19</w:t>
            </w:r>
            <w:r>
              <w:rPr>
                <w:rFonts w:hint="eastAsia" w:ascii="方正书宋_GBK" w:eastAsia="方正书宋_GBK"/>
              </w:rPr>
              <w:t>、</w:t>
            </w:r>
            <w:r>
              <w:rPr>
                <w:rFonts w:ascii="方正书宋_GBK" w:eastAsia="方正书宋_GBK"/>
              </w:rPr>
              <w:t>20</w:t>
            </w:r>
            <w:r>
              <w:rPr>
                <w:rFonts w:hint="eastAsia" w:ascii="方正书宋_GBK" w:eastAsia="方正书宋_GBK"/>
              </w:rPr>
              <w:t>年需缴纳残保金</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行政事业单位残保金情况统计表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残疾人就业覆盖率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现实情况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残疾人满意度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走访调查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111、霍各庄村硬化、绿化及美化项目绩效目标表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通过项目的开展本项目的实施，改善村庄面貌。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打造和谐宜居的街巷环境，提升村民生活幸福感。</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工程综合面积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霍各庄村硬化、绿化及美化综合总面积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8932.21</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完成改造建设工程量覆盖整体计划建设量的比率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道路维持正常使用年限</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112、小厂特色商业街两侧“居改商”奖补资金绩效目标表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推进商业街建设，落实县政府关于小厂村特色商业街项目奖补政策，提升村民参与度和幸福感。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对有改造意向的农户完成改造，群众满意度达</w:t>
            </w:r>
            <w:r>
              <w:rPr>
                <w:rFonts w:ascii="方正书宋_GBK" w:eastAsia="方正书宋_GBK"/>
              </w:rPr>
              <w:t>90%</w:t>
            </w:r>
            <w:r>
              <w:rPr>
                <w:rFonts w:hint="eastAsia" w:ascii="方正书宋_GBK" w:eastAsia="方正书宋_GBK"/>
              </w:rPr>
              <w:t>以上。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签署协议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外立面改造及装修质验收合格的面积</w:t>
            </w:r>
            <w:r>
              <w:rPr>
                <w:rFonts w:ascii="方正书宋_GBK" w:eastAsia="方正书宋_GBK"/>
              </w:rPr>
              <w:t>/</w:t>
            </w:r>
            <w:r>
              <w:rPr>
                <w:rFonts w:hint="eastAsia" w:ascii="方正书宋_GBK" w:eastAsia="方正书宋_GBK"/>
              </w:rPr>
              <w:t>总面积</w:t>
            </w:r>
            <w:r>
              <w:rPr>
                <w:rFonts w:ascii="方正书宋_GBK" w:eastAsia="方正书宋_GBK"/>
              </w:rPr>
              <w:t>*100%</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2400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项目完工时间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预计合同约定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各项支出成本与市场平均价格相比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商户经营情况得到改善</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改造完成后商户盈利情况得到改善</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以往经验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113、大厂一村道路硬化及附属设施建设工程绩效目标表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通过对大厂一村道路硬化及附属设施的建设工程，改善村容村貌。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打造和谐宜居的街巷环境，提升村民生活品质。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大厂一村道路硬化及附属设施工程面积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3535</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合格的工程数量占工程完工总量的比例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项目按计划完工情况</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个月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单位平方米成本与市场标准相比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完成建设工程量覆盖整体计划建设总量的比率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往年经验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114、西杨辛庄村民中心建设项目绩效目标表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加强村民中心建设，打造村民活动场所，更好的服务群众。</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建筑总高</w:t>
            </w:r>
            <w:r>
              <w:rPr>
                <w:rFonts w:ascii="方正书宋_GBK" w:eastAsia="方正书宋_GBK"/>
              </w:rPr>
              <w:t>9</w:t>
            </w:r>
            <w:r>
              <w:rPr>
                <w:rFonts w:hint="eastAsia" w:ascii="方正书宋_GBK" w:eastAsia="方正书宋_GBK"/>
              </w:rPr>
              <w:t>米，地上</w:t>
            </w:r>
            <w:r>
              <w:rPr>
                <w:rFonts w:ascii="方正书宋_GBK" w:eastAsia="方正书宋_GBK"/>
              </w:rPr>
              <w:t>2</w:t>
            </w:r>
            <w:r>
              <w:rPr>
                <w:rFonts w:hint="eastAsia" w:ascii="方正书宋_GBK" w:eastAsia="方正书宋_GBK"/>
              </w:rPr>
              <w:t>层一层高</w:t>
            </w:r>
            <w:r>
              <w:rPr>
                <w:rFonts w:ascii="方正书宋_GBK" w:eastAsia="方正书宋_GBK"/>
              </w:rPr>
              <w:t>3.6</w:t>
            </w:r>
            <w:r>
              <w:rPr>
                <w:rFonts w:hint="eastAsia" w:ascii="方正书宋_GBK" w:eastAsia="方正书宋_GBK"/>
              </w:rPr>
              <w:t>米，二层高</w:t>
            </w:r>
            <w:r>
              <w:rPr>
                <w:rFonts w:ascii="方正书宋_GBK" w:eastAsia="方正书宋_GBK"/>
              </w:rPr>
              <w:t>3.6</w:t>
            </w:r>
            <w:r>
              <w:rPr>
                <w:rFonts w:hint="eastAsia" w:ascii="方正书宋_GBK" w:eastAsia="方正书宋_GBK"/>
              </w:rPr>
              <w:t>米</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655.05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路面铺设面积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文化广场铺设路面</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照明设施</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文化广场照明设施</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29</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文化广场绿化</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1803</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健身器材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广场健身器</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套</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木质凉亭</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木质凉亭</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施工项目完工覆盖计划施工总量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村民中心使用年限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村民中心使用年限</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115、路口硬化资金绩效目标表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通过项目的实施，保持环境整洁，防治车辆带泥上路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通过项目的实施，减少大气污染</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硬化路面面积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1905</w:t>
            </w:r>
            <w:r>
              <w:rPr>
                <w:rFonts w:hint="eastAsia" w:ascii="方正书宋_GBK" w:eastAsia="方正书宋_GBK"/>
              </w:rPr>
              <w:t>平米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相关政策、项目需求分析、会议纪要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实际支出成本与预算比</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覆盖受益村</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该工程建设受益村</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村</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受益村民对新建道路的满意度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116、人口普查经费绩效目标表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通过对人口普查人员的补贴，确保第七次全国人口普查工作顺利开展。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补贴及时准确发放到位。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补贴第七次全国人口普查工作普查人员的数量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111</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补贴到位率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正常开展工作天数比例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反映经费的支出符合相关政策标准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关于转发《国家统计局财政部人力资源和社会保障部关于发放第四次全国经济普查工作兼职普查员、普查指导员经济普查费用补助的通知》的通知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考察人口普查工作完成情况</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根据所得数据所得</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117、精神障碍患者监护人看护费绩效目标表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通过发放精神障碍患者监护费，激励严重精神障碍患者监护人更好地履行看护责任，防止肇事肇祸案件发生，有效对冲社会风险。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稳定社会环境，使人民生活更幸福，提升人民对政府工作的满意度。</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监护奖补人数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对精神障碍患者监护人奖补人数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相关文件、申请批复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领取人数占应发人数比例</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依据历年发放率确定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发放完成时间</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按历年实际发放时间确定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人均补助标准</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人均补助发放标准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0.24</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社会肇事肇祸案件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年度社会肇事肇祸案件数</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件</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社会风险管控的实际需要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监护人满意度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精神障碍患者监护人满意度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通过调查走访所得</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118、农村危房改造资金绩效目标表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通过本项目实施，为扎实推进危房改造工作，改善农村贫困户住房条件。</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彻底解决危房存在的生命财产隐患问题。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危房改造面积</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入户调查实际需要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建筑工程质量合格率</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改造完成时间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改造每平米成本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施工方建筑每平米的成本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1000</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住房安全率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危房改造住户安全率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实际验收标准和实施方案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住户满意度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危房改造住户满意度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99</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过往经验数据</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119、城中五村垃圾清扫清运费绩效目标表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保证村庄环境干净整洁，垃圾及时清理。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清理数量</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垃圾清运村数量</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清运达标率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对清扫保洁工作的验收</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清扫保洁标准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清扫保洁时间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垃圾清运处置时间</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月</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经费支出标准合规性</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经费的支出符合相关政策标准</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清扫完成率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年度内实际完成的清扫工作量与实际计划完成的工作量</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满意与比较满意的人数比例</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实地走访调查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120、提前下达2021年省级大气污染防治资金绩效目标表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保障全县农村地区天然气清洁取暖工作持续稳定推进。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资金及时准确发放到位。</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全镇领取补贴总人数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21350</w:t>
            </w:r>
            <w:r>
              <w:rPr>
                <w:rFonts w:hint="eastAsia" w:ascii="方正书宋_GBK" w:eastAsia="方正书宋_GBK"/>
              </w:rPr>
              <w:t>人数，全镇领取补贴总人数</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实际发放补贴户数</w:t>
            </w:r>
            <w:r>
              <w:rPr>
                <w:rFonts w:ascii="方正书宋_GBK" w:eastAsia="方正书宋_GBK"/>
              </w:rPr>
              <w:t>/</w:t>
            </w:r>
            <w:r>
              <w:rPr>
                <w:rFonts w:hint="eastAsia" w:ascii="方正书宋_GBK" w:eastAsia="方正书宋_GBK"/>
              </w:rPr>
              <w:t>应发放补贴户数</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补贴实际发放时间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季度</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每方天然气补贴金额控制</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河北省对村民冬季取暖进行补贴，补贴金额的成本控制在不超于</w:t>
            </w:r>
            <w:r>
              <w:rPr>
                <w:rFonts w:ascii="方正书宋_GBK" w:eastAsia="方正书宋_GBK"/>
              </w:rPr>
              <w:t>1.7</w:t>
            </w:r>
            <w:r>
              <w:rPr>
                <w:rFonts w:hint="eastAsia" w:ascii="方正书宋_GBK" w:eastAsia="方正书宋_GBK"/>
              </w:rPr>
              <w:t>元</w:t>
            </w:r>
            <w:r>
              <w:rPr>
                <w:rFonts w:ascii="方正书宋_GBK" w:eastAsia="方正书宋_GBK"/>
              </w:rPr>
              <w:t>/</w:t>
            </w:r>
            <w:r>
              <w:rPr>
                <w:rFonts w:hint="eastAsia" w:ascii="方正书宋_GBK" w:eastAsia="方正书宋_GBK"/>
              </w:rPr>
              <w:t>方</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1.7</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补贴覆盖率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补贴村数</w:t>
            </w:r>
            <w:r>
              <w:rPr>
                <w:rFonts w:ascii="方正书宋_GBK" w:eastAsia="方正书宋_GBK"/>
              </w:rPr>
              <w:t>/</w:t>
            </w:r>
            <w:r>
              <w:rPr>
                <w:rFonts w:hint="eastAsia" w:ascii="方正书宋_GBK" w:eastAsia="方正书宋_GBK"/>
              </w:rPr>
              <w:t>总村数</w:t>
            </w:r>
          </w:p>
        </w:tc>
        <w:tc>
          <w:tcPr>
            <w:tcW w:w="255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大政办【</w:t>
            </w:r>
            <w:r>
              <w:rPr>
                <w:rFonts w:ascii="方正书宋_GBK" w:eastAsia="方正书宋_GBK"/>
              </w:rPr>
              <w:t>2018</w:t>
            </w:r>
            <w:r>
              <w:rPr>
                <w:rFonts w:hint="eastAsia" w:ascii="方正书宋_GBK" w:eastAsia="方正书宋_GBK"/>
              </w:rPr>
              <w:t>】</w:t>
            </w:r>
            <w:r>
              <w:rPr>
                <w:rFonts w:ascii="方正书宋_GBK" w:eastAsia="方正书宋_GBK"/>
              </w:rPr>
              <w:t>143</w:t>
            </w:r>
            <w:r>
              <w:rPr>
                <w:rFonts w:hint="eastAsia" w:ascii="方正书宋_GBK" w:eastAsia="方正书宋_GBK"/>
              </w:rPr>
              <w:t>号文件、大发改字【</w:t>
            </w:r>
            <w:r>
              <w:rPr>
                <w:rFonts w:ascii="方正书宋_GBK" w:eastAsia="方正书宋_GBK"/>
              </w:rPr>
              <w:t>2019</w:t>
            </w:r>
            <w:r>
              <w:rPr>
                <w:rFonts w:hint="eastAsia" w:ascii="方正书宋_GBK" w:eastAsia="方正书宋_GBK"/>
              </w:rPr>
              <w:t>】</w:t>
            </w:r>
            <w:r>
              <w:rPr>
                <w:rFonts w:ascii="方正书宋_GBK" w:eastAsia="方正书宋_GBK"/>
              </w:rPr>
              <w:t>138</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村民对此项工作的满意度</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通过入户走访调研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121、金庄村道路硬化工程绩效目标表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通过对金庄村村西部区域未硬化的道路和小巷进行硬化，改善周边环境，方便群众出行。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打造和谐宜居的街巷环境，提升人民群众生活品质。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路面面积</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4235.19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施工质量验收合格率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全部项目完工时间</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单位平方米的施工成本</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101</w:t>
            </w:r>
            <w:r>
              <w:rPr>
                <w:rFonts w:hint="eastAsia" w:ascii="方正书宋_GBK" w:eastAsia="方正书宋_GBK"/>
              </w:rPr>
              <w:t>元</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受益村民户数</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村民从该区域对外出行更方便的户数</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户</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根据村内调研实际需要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受益村民满意度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群众需求调研</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122、西杨辛庄振奋街硬化、绿化及沿线小巷改造工程绩效目标表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通过项目打造乡村振兴示范区，促进乡村环境明显改善。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保质保量完成该项目收尾工作，使村庄路况、环境进一步提升，群众幸福感进一步提高。</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新修道路面积</w:t>
            </w:r>
          </w:p>
        </w:tc>
        <w:tc>
          <w:tcPr>
            <w:tcW w:w="28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新修道路</w:t>
            </w:r>
            <w:r>
              <w:rPr>
                <w:rFonts w:ascii="方正书宋_GBK" w:eastAsia="方正书宋_GBK"/>
              </w:rPr>
              <w:t>743X500CM</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3715</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需求分析，相关申请批复或会议纪要等文件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路面修补面积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原有路面</w:t>
            </w:r>
            <w:r>
              <w:rPr>
                <w:rFonts w:ascii="方正书宋_GBK" w:eastAsia="方正书宋_GBK"/>
              </w:rPr>
              <w:t>150CM</w:t>
            </w:r>
            <w:r>
              <w:rPr>
                <w:rFonts w:hint="eastAsia" w:ascii="方正书宋_GBK" w:eastAsia="方正书宋_GBK"/>
              </w:rPr>
              <w:t>厚</w:t>
            </w:r>
            <w:r>
              <w:rPr>
                <w:rFonts w:ascii="方正书宋_GBK" w:eastAsia="方正书宋_GBK"/>
              </w:rPr>
              <w:t>C25</w:t>
            </w:r>
            <w:r>
              <w:rPr>
                <w:rFonts w:hint="eastAsia" w:ascii="方正书宋_GBK" w:eastAsia="方正书宋_GBK"/>
              </w:rPr>
              <w:t>混凝土，宽</w:t>
            </w:r>
            <w:r>
              <w:rPr>
                <w:rFonts w:ascii="方正书宋_GBK" w:eastAsia="方正书宋_GBK"/>
              </w:rPr>
              <w:t>300CM</w:t>
            </w:r>
            <w:r>
              <w:rPr>
                <w:rFonts w:hint="eastAsia" w:ascii="方正书宋_GBK" w:eastAsia="方正书宋_GBK"/>
              </w:rPr>
              <w:t>，刨铣</w:t>
            </w:r>
            <w:r>
              <w:rPr>
                <w:rFonts w:ascii="方正书宋_GBK" w:eastAsia="方正书宋_GBK"/>
              </w:rPr>
              <w:t>50mm</w:t>
            </w:r>
            <w:r>
              <w:rPr>
                <w:rFonts w:hint="eastAsia" w:ascii="方正书宋_GBK" w:eastAsia="方正书宋_GBK"/>
              </w:rPr>
              <w:t>厚，刨铣面积</w:t>
            </w:r>
            <w:r>
              <w:rPr>
                <w:rFonts w:ascii="方正书宋_GBK" w:eastAsia="方正书宋_GBK"/>
              </w:rPr>
              <w:t>743X300CM</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2229</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路面铺装面积</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道路两侧为</w:t>
            </w:r>
            <w:r>
              <w:rPr>
                <w:rFonts w:ascii="方正书宋_GBK" w:eastAsia="方正书宋_GBK"/>
              </w:rPr>
              <w:t>1m</w:t>
            </w:r>
            <w:r>
              <w:rPr>
                <w:rFonts w:hint="eastAsia" w:ascii="方正书宋_GBK" w:eastAsia="方正书宋_GBK"/>
              </w:rPr>
              <w:t>宽透水砖路面，村内透水砖路面每间隔</w:t>
            </w:r>
            <w:r>
              <w:rPr>
                <w:rFonts w:ascii="方正书宋_GBK" w:eastAsia="方正书宋_GBK"/>
              </w:rPr>
              <w:t>10m</w:t>
            </w:r>
            <w:r>
              <w:rPr>
                <w:rFonts w:hint="eastAsia" w:ascii="方正书宋_GBK" w:eastAsia="方正书宋_GBK"/>
              </w:rPr>
              <w:t>设</w:t>
            </w:r>
            <w:r>
              <w:rPr>
                <w:rFonts w:ascii="方正书宋_GBK" w:eastAsia="方正书宋_GBK"/>
              </w:rPr>
              <w:t>1X1m</w:t>
            </w:r>
            <w:r>
              <w:rPr>
                <w:rFonts w:hint="eastAsia" w:ascii="方正书宋_GBK" w:eastAsia="方正书宋_GBK"/>
              </w:rPr>
              <w:t>花池，村外间隔为</w:t>
            </w:r>
            <w:r>
              <w:rPr>
                <w:rFonts w:ascii="方正书宋_GBK" w:eastAsia="方正书宋_GBK"/>
              </w:rPr>
              <w:t>5m</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回填池塘</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回填村中池塘，面积</w:t>
            </w:r>
            <w:r>
              <w:rPr>
                <w:rFonts w:ascii="方正书宋_GBK" w:eastAsia="方正书宋_GBK"/>
              </w:rPr>
              <w:t>2812</w:t>
            </w:r>
            <w:r>
              <w:rPr>
                <w:rFonts w:hint="eastAsia" w:ascii="方正书宋_GBK" w:eastAsia="方正书宋_GBK"/>
              </w:rPr>
              <w:t>㎡，深度</w:t>
            </w:r>
            <w:r>
              <w:rPr>
                <w:rFonts w:ascii="方正书宋_GBK" w:eastAsia="方正书宋_GBK"/>
              </w:rPr>
              <w:t>3m</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8436</w:t>
            </w:r>
            <w:r>
              <w:rPr>
                <w:rFonts w:hint="eastAsia" w:ascii="方正书宋_GBK" w:eastAsia="方正书宋_GBK"/>
              </w:rPr>
              <w:t>立方米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墙面粉刷</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村中道路两侧墙面粉刷</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693</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铺设路面</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铺设沥青路两侧透水砖路面，宽</w:t>
            </w:r>
            <w:r>
              <w:rPr>
                <w:rFonts w:ascii="方正书宋_GBK" w:eastAsia="方正书宋_GBK"/>
              </w:rPr>
              <w:t>1m</w:t>
            </w:r>
            <w:r>
              <w:rPr>
                <w:rFonts w:hint="eastAsia" w:ascii="方正书宋_GBK" w:eastAsia="方正书宋_GBK"/>
              </w:rPr>
              <w:t>，长</w:t>
            </w:r>
            <w:r>
              <w:rPr>
                <w:rFonts w:ascii="方正书宋_GBK" w:eastAsia="方正书宋_GBK"/>
              </w:rPr>
              <w:t>148m</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148</w:t>
            </w:r>
            <w:r>
              <w:rPr>
                <w:rFonts w:hint="eastAsia" w:ascii="方正书宋_GBK" w:eastAsia="方正书宋_GBK"/>
              </w:rPr>
              <w:t>平方米</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合格率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55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市政行业施工质量要求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项目工期</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项目周期</w:t>
            </w:r>
          </w:p>
        </w:tc>
        <w:tc>
          <w:tcPr>
            <w:tcW w:w="255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45</w:t>
            </w:r>
            <w:r>
              <w:rPr>
                <w:rFonts w:hint="eastAsia" w:ascii="方正书宋_GBK" w:eastAsia="方正书宋_GBK"/>
              </w:rPr>
              <w:t>天</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单位建设成本控制率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建设成本控制率</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改造完成率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改造完工项目覆盖计划改造总量</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道路使用年限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道路维持正常通行年限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shd w:val="clear" w:color="auto" w:fill="auto"/>
            <w:noWrap w:val="0"/>
            <w:vAlign w:val="center"/>
          </w:tcPr>
          <w:p>
            <w:pPr>
              <w:spacing w:line="300" w:lineRule="exact"/>
              <w:jc w:val="center"/>
              <w:rPr>
                <w:rFonts w:hint="eastAsia" w:ascii="方正书宋_GBK" w:eastAsia="方正书宋_GBK"/>
              </w:rPr>
            </w:pP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墙面保持年限</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墙面保持年限</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年</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满意度指标</w:t>
            </w:r>
          </w:p>
        </w:tc>
        <w:tc>
          <w:tcPr>
            <w:tcW w:w="28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群众对项目满意度</w:t>
            </w:r>
          </w:p>
        </w:tc>
        <w:tc>
          <w:tcPr>
            <w:tcW w:w="255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226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1564</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rPr>
          <w:rFonts w:hint="eastAsia" w:ascii="Times New Roman" w:hAnsi="宋体"/>
          <w:sz w:val="36"/>
        </w:rPr>
      </w:pPr>
      <w:r>
        <w:rPr>
          <w:rFonts w:hint="eastAsia" w:ascii="方正小标宋_GBK" w:eastAsia="方正小标宋_GBK"/>
          <w:sz w:val="36"/>
        </w:rPr>
        <w:t>部门政府采购预算</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hint="eastAsia" w:ascii="方正小标宋_GBK" w:eastAsia="方正小标宋_GBK"/>
                <w:sz w:val="24"/>
                <w:lang w:val="en-US" w:eastAsia="zh-CN"/>
              </w:rPr>
              <w:t>大厂回族自治县</w:t>
            </w:r>
            <w:r>
              <w:rPr>
                <w:rFonts w:hint="eastAsia" w:ascii="方正小标宋_GBK" w:eastAsia="方正小标宋_GBK"/>
                <w:sz w:val="24"/>
              </w:rPr>
              <w:t>大厂镇人民政府</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pPr>
          </w:p>
        </w:tc>
        <w:tc>
          <w:tcPr>
            <w:tcW w:w="1531" w:type="dxa"/>
            <w:vMerge w:val="continue"/>
            <w:shd w:val="clear" w:color="auto" w:fill="auto"/>
            <w:noWrap w:val="0"/>
            <w:vAlign w:val="center"/>
          </w:tcPr>
          <w:p>
            <w:pPr>
              <w:spacing w:line="300" w:lineRule="exact"/>
              <w:jc w:val="left"/>
            </w:pPr>
          </w:p>
        </w:tc>
        <w:tc>
          <w:tcPr>
            <w:tcW w:w="709"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907" w:type="dxa"/>
            <w:vMerge w:val="continue"/>
            <w:shd w:val="clear" w:color="auto" w:fill="auto"/>
            <w:noWrap w:val="0"/>
            <w:vAlign w:val="center"/>
          </w:tcPr>
          <w:p>
            <w:pPr>
              <w:spacing w:line="300" w:lineRule="exact"/>
              <w:jc w:val="left"/>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1564.00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397.00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1167.00</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大厂回族自治县大厂镇人民政府小计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1564.00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397.00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1167.00</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城南污水管网支线隔油沉降建设项目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其他构筑物工程施工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B0299</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大厂一村绿化改造提升工程</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园林绿化工程施工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B021502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大厂镇行政服务中心综合改造维修工程</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施工和维修用房施工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B011302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年革命老区转移支付资金（河西营村道路修建项目）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城市道路工程施工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提前下达</w:t>
            </w:r>
            <w:r>
              <w:rPr>
                <w:rFonts w:ascii="方正书宋_GBK" w:eastAsia="方正书宋_GBK"/>
              </w:rPr>
              <w:t>2021</w:t>
            </w:r>
            <w:r>
              <w:rPr>
                <w:rFonts w:hint="eastAsia" w:ascii="方正书宋_GBK" w:eastAsia="方正书宋_GBK"/>
              </w:rPr>
              <w:t>年革命老区转移支付资金（前丞相村道路修建项目）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城市道路工程施工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西马庄村道路硬化工程</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城市道路工程施工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戏剧小镇王必屯村回迁楼建设项目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其他构筑物工程施工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镇域村庄规划编制资金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城市规划和设计服务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C1301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大厂镇人民政府</w:t>
      </w:r>
      <w:r>
        <w:rPr>
          <w:rFonts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518.34</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万元，</w:t>
      </w:r>
      <w:r>
        <w:rPr>
          <w:rFonts w:ascii="仿宋" w:hAnsi="仿宋" w:eastAsia="仿宋" w:cs="Times New Roman"/>
          <w:sz w:val="32"/>
          <w:szCs w:val="32"/>
        </w:rPr>
        <w:t>主要为计算机设备、打印设备、空调、办公家具等。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大厂镇人民政府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518.34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394.41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2630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394.41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95.07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ZDcyNTdkYWJlMDVhZjk1Y2MxZTkyMDcyMjY4NDc0YzEifQ=="/>
  </w:docVars>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2A77AA4"/>
    <w:rsid w:val="064836B2"/>
    <w:rsid w:val="1D016871"/>
    <w:rsid w:val="232806BB"/>
    <w:rsid w:val="37A853FE"/>
    <w:rsid w:val="45E96CE0"/>
    <w:rsid w:val="4F435D32"/>
    <w:rsid w:val="54A50F28"/>
    <w:rsid w:val="6097652B"/>
    <w:rsid w:val="61E43404"/>
    <w:rsid w:val="6C1D7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autoRedefine/>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34</TotalTime>
  <ScaleCrop>false</ScaleCrop>
  <LinksUpToDate>false</LinksUpToDate>
  <CharactersWithSpaces>3319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2023-12-29T02:38:38Z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B7911C67346D48219B1111C6A93D8466</vt:lpwstr>
  </property>
</Properties>
</file>